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EE9" w:rsidRPr="001B0FFB" w:rsidRDefault="003E1EE9" w:rsidP="00047DD9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:rsidR="00110B66" w:rsidRPr="001B0FFB" w:rsidRDefault="007D3EFF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23.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630A7C">
        <w:rPr>
          <w:rFonts w:ascii="Arial" w:hAnsi="Arial" w:cs="Arial"/>
          <w:sz w:val="22"/>
          <w:szCs w:val="22"/>
          <w:lang w:val="de-DE"/>
        </w:rPr>
        <w:t>J</w:t>
      </w:r>
      <w:r w:rsidR="005D0069">
        <w:rPr>
          <w:rFonts w:ascii="Arial" w:hAnsi="Arial" w:cs="Arial"/>
          <w:sz w:val="22"/>
          <w:szCs w:val="22"/>
          <w:lang w:val="de-DE"/>
        </w:rPr>
        <w:t xml:space="preserve">uni </w:t>
      </w:r>
      <w:r w:rsidR="006F16AF">
        <w:rPr>
          <w:rFonts w:ascii="Arial" w:hAnsi="Arial" w:cs="Arial"/>
          <w:sz w:val="22"/>
          <w:szCs w:val="22"/>
          <w:lang w:val="de-DE"/>
        </w:rPr>
        <w:t>2020</w:t>
      </w:r>
    </w:p>
    <w:p w:rsidR="003E1EE9" w:rsidRDefault="003E1EE9" w:rsidP="00047DD9">
      <w:pPr>
        <w:pStyle w:val="SchellenbergDatum"/>
        <w:jc w:val="left"/>
        <w:rPr>
          <w:rFonts w:ascii="Arial" w:hAnsi="Arial" w:cs="Arial"/>
          <w:sz w:val="24"/>
        </w:rPr>
      </w:pPr>
    </w:p>
    <w:p w:rsidR="00C22F54" w:rsidRPr="00C22F54" w:rsidRDefault="00C22F54" w:rsidP="00047DD9">
      <w:pPr>
        <w:pStyle w:val="SchellenbergDatum"/>
        <w:jc w:val="left"/>
        <w:rPr>
          <w:rFonts w:ascii="Arial" w:hAnsi="Arial" w:cs="Arial"/>
          <w:sz w:val="24"/>
          <w:lang w:val="de-DE"/>
        </w:rPr>
      </w:pPr>
      <w:r>
        <w:rPr>
          <w:rFonts w:ascii="Arial" w:hAnsi="Arial" w:cs="Arial"/>
          <w:sz w:val="24"/>
          <w:lang w:val="de-DE"/>
        </w:rPr>
        <w:t>Anziehende Abwehr:</w:t>
      </w:r>
    </w:p>
    <w:p w:rsidR="00630A7C" w:rsidRDefault="00630A7C" w:rsidP="00047DD9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>Praktischer</w:t>
      </w:r>
      <w:r w:rsidR="00047DD9" w:rsidRPr="00122BFA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 Schutz vor Insekten </w:t>
      </w:r>
    </w:p>
    <w:p w:rsidR="0005048C" w:rsidRPr="00122BFA" w:rsidRDefault="00047DD9" w:rsidP="00047DD9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 w:rsidRPr="00122BFA">
        <w:rPr>
          <w:rFonts w:ascii="Arial" w:hAnsi="Arial" w:cs="Arial"/>
          <w:color w:val="000000" w:themeColor="text1"/>
          <w:sz w:val="32"/>
          <w:szCs w:val="32"/>
          <w:lang w:val="de-DE"/>
        </w:rPr>
        <w:t>im Dachgeschoss</w:t>
      </w:r>
    </w:p>
    <w:p w:rsidR="00047DD9" w:rsidRPr="00122BFA" w:rsidRDefault="00630A7C" w:rsidP="00047DD9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Schellenberg-</w:t>
      </w:r>
      <w:r w:rsidR="00D74962" w:rsidRPr="00122BFA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Insektenschu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tz für Dach</w:t>
      </w:r>
      <w:r w:rsidR="00D74962" w:rsidRPr="00122BFA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fenster 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lässt sich Dank Magnetrahmen flexibel </w:t>
      </w:r>
      <w:r w:rsidR="00840DC3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anheben und sogar abnehmen</w:t>
      </w:r>
    </w:p>
    <w:p w:rsidR="00047DD9" w:rsidRDefault="00630A7C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Im Sommer bleiben auch </w:t>
      </w:r>
      <w:r w:rsidR="00047DD9" w:rsidRPr="00122BFA">
        <w:rPr>
          <w:rFonts w:ascii="Arial" w:hAnsi="Arial" w:cs="Arial"/>
          <w:sz w:val="22"/>
          <w:szCs w:val="22"/>
          <w:lang w:val="de-DE"/>
        </w:rPr>
        <w:t>Dachfenster gerne e</w:t>
      </w:r>
      <w:r>
        <w:rPr>
          <w:rFonts w:ascii="Arial" w:hAnsi="Arial" w:cs="Arial"/>
          <w:sz w:val="22"/>
          <w:szCs w:val="22"/>
          <w:lang w:val="de-DE"/>
        </w:rPr>
        <w:t xml:space="preserve">inen Spalt geöffnet, um für </w:t>
      </w:r>
      <w:r w:rsidR="00047DD9" w:rsidRPr="00122BFA">
        <w:rPr>
          <w:rFonts w:ascii="Arial" w:hAnsi="Arial" w:cs="Arial"/>
          <w:sz w:val="22"/>
          <w:szCs w:val="22"/>
          <w:lang w:val="de-DE"/>
        </w:rPr>
        <w:t>Luftzirkulation und Abkühlung</w:t>
      </w:r>
      <w:r>
        <w:rPr>
          <w:rFonts w:ascii="Arial" w:hAnsi="Arial" w:cs="Arial"/>
          <w:sz w:val="22"/>
          <w:szCs w:val="22"/>
          <w:lang w:val="de-DE"/>
        </w:rPr>
        <w:t xml:space="preserve"> nach einem hitzigen Tag</w:t>
      </w:r>
      <w:r w:rsidR="00047DD9" w:rsidRPr="00122BFA">
        <w:rPr>
          <w:rFonts w:ascii="Arial" w:hAnsi="Arial" w:cs="Arial"/>
          <w:sz w:val="22"/>
          <w:szCs w:val="22"/>
          <w:lang w:val="de-DE"/>
        </w:rPr>
        <w:t xml:space="preserve"> zu sorgen. Doch nicht nur die frische Luft sucht sich hier ihren Weg: auch Mücken, Fliegen </w:t>
      </w:r>
      <w:r w:rsidR="00AE2AD1">
        <w:rPr>
          <w:rFonts w:ascii="Arial" w:hAnsi="Arial" w:cs="Arial"/>
          <w:sz w:val="22"/>
          <w:szCs w:val="22"/>
          <w:lang w:val="de-DE"/>
        </w:rPr>
        <w:t>oder Wespen</w:t>
      </w:r>
      <w:r w:rsidR="00047DD9" w:rsidRPr="00122BFA">
        <w:rPr>
          <w:rFonts w:ascii="Arial" w:hAnsi="Arial" w:cs="Arial"/>
          <w:sz w:val="22"/>
          <w:szCs w:val="22"/>
          <w:lang w:val="de-DE"/>
        </w:rPr>
        <w:t xml:space="preserve"> nutzen </w:t>
      </w:r>
      <w:r>
        <w:rPr>
          <w:rFonts w:ascii="Arial" w:hAnsi="Arial" w:cs="Arial"/>
          <w:sz w:val="22"/>
          <w:szCs w:val="22"/>
          <w:lang w:val="de-DE"/>
        </w:rPr>
        <w:t>die Gelegenheit</w:t>
      </w:r>
      <w:r w:rsidR="00047DD9" w:rsidRPr="00122BFA">
        <w:rPr>
          <w:rFonts w:ascii="Arial" w:hAnsi="Arial" w:cs="Arial"/>
          <w:sz w:val="22"/>
          <w:szCs w:val="22"/>
          <w:lang w:val="de-DE"/>
        </w:rPr>
        <w:t xml:space="preserve">, um in den Wohnraum </w:t>
      </w:r>
      <w:r>
        <w:rPr>
          <w:rFonts w:ascii="Arial" w:hAnsi="Arial" w:cs="Arial"/>
          <w:sz w:val="22"/>
          <w:szCs w:val="22"/>
          <w:lang w:val="de-DE"/>
        </w:rPr>
        <w:t>einzudringen</w:t>
      </w:r>
      <w:r w:rsidR="00047DD9" w:rsidRPr="00122BFA">
        <w:rPr>
          <w:rFonts w:ascii="Arial" w:hAnsi="Arial" w:cs="Arial"/>
          <w:sz w:val="22"/>
          <w:szCs w:val="22"/>
          <w:lang w:val="de-DE"/>
        </w:rPr>
        <w:t xml:space="preserve">. Abhilfe </w:t>
      </w:r>
      <w:r w:rsidR="00AE2AD1">
        <w:rPr>
          <w:rFonts w:ascii="Arial" w:hAnsi="Arial" w:cs="Arial"/>
          <w:sz w:val="22"/>
          <w:szCs w:val="22"/>
          <w:lang w:val="de-DE"/>
        </w:rPr>
        <w:t xml:space="preserve">und Sicherheit </w:t>
      </w:r>
      <w:r w:rsidR="00047DD9" w:rsidRPr="00122BFA">
        <w:rPr>
          <w:rFonts w:ascii="Arial" w:hAnsi="Arial" w:cs="Arial"/>
          <w:sz w:val="22"/>
          <w:szCs w:val="22"/>
          <w:lang w:val="de-DE"/>
        </w:rPr>
        <w:t>scha</w:t>
      </w:r>
      <w:r>
        <w:rPr>
          <w:rFonts w:ascii="Arial" w:hAnsi="Arial" w:cs="Arial"/>
          <w:sz w:val="22"/>
          <w:szCs w:val="22"/>
          <w:lang w:val="de-DE"/>
        </w:rPr>
        <w:t>fft ein effektiver Insektenschutz.</w:t>
      </w:r>
      <w:r w:rsidR="00047DD9" w:rsidRPr="00047DD9"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630A7C" w:rsidRDefault="00630A7C" w:rsidP="006A01F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40DC3" w:rsidRPr="00840DC3" w:rsidRDefault="00840DC3" w:rsidP="006A01F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Schnell</w:t>
      </w:r>
      <w:r w:rsidRPr="00840DC3">
        <w:rPr>
          <w:rFonts w:ascii="Arial" w:hAnsi="Arial" w:cs="Arial"/>
          <w:b/>
          <w:sz w:val="22"/>
          <w:szCs w:val="22"/>
          <w:lang w:val="de-DE"/>
        </w:rPr>
        <w:t xml:space="preserve"> montiert für erholsamen Schlaf</w:t>
      </w:r>
    </w:p>
    <w:p w:rsidR="00122BFA" w:rsidRPr="00630A7C" w:rsidRDefault="00AE2AD1" w:rsidP="006A01F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Eine</w:t>
      </w:r>
      <w:r w:rsidR="00840DC3">
        <w:rPr>
          <w:rFonts w:ascii="Arial" w:hAnsi="Arial" w:cs="Arial"/>
          <w:sz w:val="22"/>
          <w:szCs w:val="22"/>
          <w:lang w:val="de-DE"/>
        </w:rPr>
        <w:t xml:space="preserve"> heimwerkerfreundliche Insektenschutz-Lösung für die einfache Installation</w:t>
      </w:r>
      <w:r w:rsidR="006A01F1">
        <w:rPr>
          <w:rFonts w:ascii="Arial" w:hAnsi="Arial" w:cs="Arial"/>
          <w:sz w:val="22"/>
          <w:szCs w:val="22"/>
          <w:lang w:val="de-DE"/>
        </w:rPr>
        <w:t xml:space="preserve"> im </w:t>
      </w:r>
      <w:r w:rsidR="006A01F1" w:rsidRPr="00122BFA">
        <w:rPr>
          <w:rFonts w:ascii="Arial" w:hAnsi="Arial" w:cs="Arial"/>
          <w:sz w:val="22"/>
          <w:szCs w:val="22"/>
          <w:lang w:val="de-DE"/>
        </w:rPr>
        <w:t>Innenbereich</w:t>
      </w:r>
      <w:r>
        <w:rPr>
          <w:rFonts w:ascii="Arial" w:hAnsi="Arial" w:cs="Arial"/>
          <w:sz w:val="22"/>
          <w:szCs w:val="22"/>
          <w:lang w:val="de-DE"/>
        </w:rPr>
        <w:t xml:space="preserve"> bietet Schellenberg</w:t>
      </w:r>
      <w:r w:rsidR="006A01F1" w:rsidRPr="00122BFA">
        <w:rPr>
          <w:rFonts w:ascii="Arial" w:hAnsi="Arial" w:cs="Arial"/>
          <w:sz w:val="22"/>
          <w:szCs w:val="22"/>
          <w:lang w:val="de-DE"/>
        </w:rPr>
        <w:t>.</w:t>
      </w:r>
      <w:r w:rsidR="00122BFA" w:rsidRPr="00122BFA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Der Insektenschutz-Magnetrahmen </w:t>
      </w:r>
      <w:r w:rsidR="00D4617C">
        <w:rPr>
          <w:rFonts w:ascii="Arial" w:hAnsi="Arial" w:cs="Arial"/>
          <w:sz w:val="22"/>
          <w:szCs w:val="22"/>
          <w:lang w:val="de-DE"/>
        </w:rPr>
        <w:t xml:space="preserve">enthält </w:t>
      </w:r>
      <w:r w:rsidR="00122BFA">
        <w:rPr>
          <w:rFonts w:ascii="Arial" w:hAnsi="Arial" w:cs="Arial"/>
          <w:sz w:val="22"/>
          <w:szCs w:val="22"/>
          <w:lang w:val="de-DE"/>
        </w:rPr>
        <w:t xml:space="preserve">als </w:t>
      </w:r>
      <w:r>
        <w:rPr>
          <w:rFonts w:ascii="Arial" w:hAnsi="Arial" w:cs="Arial"/>
          <w:sz w:val="22"/>
          <w:szCs w:val="22"/>
          <w:lang w:val="de-DE"/>
        </w:rPr>
        <w:t>Komplett-Set</w:t>
      </w:r>
      <w:r w:rsidR="00122BFA" w:rsidRPr="00122BFA">
        <w:rPr>
          <w:rFonts w:ascii="Arial" w:hAnsi="Arial" w:cs="Arial"/>
          <w:sz w:val="22"/>
          <w:szCs w:val="22"/>
          <w:lang w:val="de-DE"/>
        </w:rPr>
        <w:t xml:space="preserve"> </w:t>
      </w:r>
      <w:r w:rsidR="00D4617C">
        <w:rPr>
          <w:rFonts w:ascii="Arial" w:hAnsi="Arial" w:cs="Arial"/>
          <w:sz w:val="22"/>
          <w:szCs w:val="22"/>
          <w:lang w:val="de-DE"/>
        </w:rPr>
        <w:t xml:space="preserve">ein hochwertiges </w:t>
      </w:r>
      <w:r w:rsidR="00122BFA" w:rsidRPr="00122BFA">
        <w:rPr>
          <w:rFonts w:ascii="Arial" w:hAnsi="Arial" w:cs="Arial"/>
          <w:sz w:val="22"/>
          <w:szCs w:val="22"/>
          <w:lang w:val="de-DE"/>
        </w:rPr>
        <w:t>Inse</w:t>
      </w:r>
      <w:r w:rsidR="000869DD">
        <w:rPr>
          <w:rFonts w:ascii="Arial" w:hAnsi="Arial" w:cs="Arial"/>
          <w:sz w:val="22"/>
          <w:szCs w:val="22"/>
          <w:lang w:val="de-DE"/>
        </w:rPr>
        <w:t>ktenschutzgewebe aus Fiberglas,</w:t>
      </w:r>
      <w:r w:rsidR="00122BFA" w:rsidRPr="00122BFA">
        <w:rPr>
          <w:rFonts w:ascii="Arial" w:hAnsi="Arial" w:cs="Arial"/>
          <w:sz w:val="22"/>
          <w:szCs w:val="22"/>
          <w:lang w:val="de-DE"/>
        </w:rPr>
        <w:t xml:space="preserve"> </w:t>
      </w:r>
      <w:r w:rsidR="00D4617C">
        <w:rPr>
          <w:rFonts w:ascii="Arial" w:hAnsi="Arial" w:cs="Arial"/>
          <w:sz w:val="22"/>
          <w:szCs w:val="22"/>
          <w:lang w:val="de-DE"/>
        </w:rPr>
        <w:t xml:space="preserve">den </w:t>
      </w:r>
      <w:r w:rsidR="00122BFA" w:rsidRPr="00122BFA">
        <w:rPr>
          <w:rFonts w:ascii="Arial" w:hAnsi="Arial" w:cs="Arial"/>
          <w:sz w:val="22"/>
          <w:szCs w:val="22"/>
          <w:lang w:val="de-DE"/>
        </w:rPr>
        <w:t>flexiblen Magnetrahmen und</w:t>
      </w:r>
      <w:r w:rsidR="00D4617C">
        <w:rPr>
          <w:rFonts w:ascii="Arial" w:hAnsi="Arial" w:cs="Arial"/>
          <w:sz w:val="22"/>
          <w:szCs w:val="22"/>
          <w:lang w:val="de-DE"/>
        </w:rPr>
        <w:t xml:space="preserve"> das passende </w:t>
      </w:r>
      <w:r w:rsidR="00122BFA" w:rsidRPr="00122BFA">
        <w:rPr>
          <w:rFonts w:ascii="Arial" w:hAnsi="Arial" w:cs="Arial"/>
          <w:sz w:val="22"/>
          <w:szCs w:val="22"/>
          <w:lang w:val="de-DE"/>
        </w:rPr>
        <w:t xml:space="preserve">Montagezubehör. </w:t>
      </w:r>
      <w:r w:rsidR="00840DC3">
        <w:rPr>
          <w:rFonts w:ascii="Arial" w:hAnsi="Arial" w:cs="Arial"/>
          <w:sz w:val="22"/>
          <w:szCs w:val="22"/>
          <w:lang w:val="de-DE"/>
        </w:rPr>
        <w:t>Der Rahmen lässt sich per</w:t>
      </w:r>
      <w:r w:rsidR="00122BFA">
        <w:rPr>
          <w:rFonts w:ascii="Arial" w:hAnsi="Arial" w:cs="Arial"/>
          <w:sz w:val="22"/>
          <w:szCs w:val="22"/>
          <w:lang w:val="de-DE"/>
        </w:rPr>
        <w:t xml:space="preserve"> Cutter</w:t>
      </w:r>
      <w:r w:rsidR="00840DC3">
        <w:rPr>
          <w:rFonts w:ascii="Arial" w:hAnsi="Arial" w:cs="Arial"/>
          <w:sz w:val="22"/>
          <w:szCs w:val="22"/>
          <w:lang w:val="de-DE"/>
        </w:rPr>
        <w:t>-M</w:t>
      </w:r>
      <w:r w:rsidR="00122BFA">
        <w:rPr>
          <w:rFonts w:ascii="Arial" w:hAnsi="Arial" w:cs="Arial"/>
          <w:sz w:val="22"/>
          <w:szCs w:val="22"/>
          <w:lang w:val="de-DE"/>
        </w:rPr>
        <w:t>esser auf das benötigte Maß zurechtschneiden</w:t>
      </w:r>
      <w:r w:rsidR="00840DC3">
        <w:rPr>
          <w:rFonts w:ascii="Arial" w:hAnsi="Arial" w:cs="Arial"/>
          <w:sz w:val="22"/>
          <w:szCs w:val="22"/>
          <w:lang w:val="de-DE"/>
        </w:rPr>
        <w:t>. S</w:t>
      </w:r>
      <w:r w:rsidR="00122BFA">
        <w:rPr>
          <w:rFonts w:ascii="Arial" w:hAnsi="Arial" w:cs="Arial"/>
          <w:sz w:val="22"/>
          <w:szCs w:val="22"/>
          <w:lang w:val="de-DE"/>
        </w:rPr>
        <w:t xml:space="preserve">tandardmäßig können </w:t>
      </w:r>
      <w:r w:rsidR="00840DC3">
        <w:rPr>
          <w:rFonts w:ascii="Arial" w:hAnsi="Arial" w:cs="Arial"/>
          <w:sz w:val="22"/>
          <w:szCs w:val="22"/>
          <w:lang w:val="de-DE"/>
        </w:rPr>
        <w:t>Fenster mit bis zu</w:t>
      </w:r>
      <w:r w:rsidR="00122BFA" w:rsidRPr="00122BFA">
        <w:rPr>
          <w:rFonts w:ascii="Arial" w:hAnsi="Arial" w:cs="Arial"/>
          <w:sz w:val="22"/>
          <w:szCs w:val="22"/>
          <w:lang w:val="de-DE"/>
        </w:rPr>
        <w:t xml:space="preserve"> 80 </w:t>
      </w:r>
      <w:r w:rsidR="00D4617C">
        <w:rPr>
          <w:rFonts w:ascii="Arial" w:hAnsi="Arial" w:cs="Arial"/>
          <w:sz w:val="22"/>
          <w:szCs w:val="22"/>
          <w:lang w:val="de-DE"/>
        </w:rPr>
        <w:t xml:space="preserve">cm </w:t>
      </w:r>
      <w:r w:rsidR="00122BFA" w:rsidRPr="00122BFA">
        <w:rPr>
          <w:rFonts w:ascii="Arial" w:hAnsi="Arial" w:cs="Arial"/>
          <w:sz w:val="22"/>
          <w:szCs w:val="22"/>
          <w:lang w:val="de-DE"/>
        </w:rPr>
        <w:t xml:space="preserve">x 140 cm </w:t>
      </w:r>
      <w:r w:rsidR="00122BFA">
        <w:rPr>
          <w:rFonts w:ascii="Arial" w:hAnsi="Arial" w:cs="Arial"/>
          <w:sz w:val="22"/>
          <w:szCs w:val="22"/>
          <w:lang w:val="de-DE"/>
        </w:rPr>
        <w:t>geschützt werden</w:t>
      </w:r>
      <w:r w:rsidR="00122BFA" w:rsidRPr="00122BFA">
        <w:rPr>
          <w:rFonts w:ascii="Arial" w:hAnsi="Arial" w:cs="Arial"/>
          <w:sz w:val="22"/>
          <w:szCs w:val="22"/>
          <w:lang w:val="de-DE"/>
        </w:rPr>
        <w:t xml:space="preserve">. </w:t>
      </w:r>
    </w:p>
    <w:p w:rsidR="00122BFA" w:rsidRDefault="00122BFA" w:rsidP="00047DD9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122BFA" w:rsidRPr="00122BFA" w:rsidRDefault="00840DC3" w:rsidP="00047DD9">
      <w:pPr>
        <w:pStyle w:val="SchellenbergDatum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Dachfenster einfach öffnen und schließen</w:t>
      </w:r>
    </w:p>
    <w:p w:rsidR="006A01F1" w:rsidRDefault="003B6190" w:rsidP="006A01F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Dank des </w:t>
      </w:r>
      <w:r w:rsidR="009B189A">
        <w:rPr>
          <w:rFonts w:ascii="Arial" w:hAnsi="Arial" w:cs="Arial"/>
          <w:sz w:val="22"/>
          <w:szCs w:val="22"/>
          <w:lang w:val="de-DE"/>
        </w:rPr>
        <w:t xml:space="preserve">Magnetrahmens lässt sich der Insektenschutz </w:t>
      </w:r>
      <w:r w:rsidR="004E457A">
        <w:rPr>
          <w:rFonts w:ascii="Arial" w:hAnsi="Arial" w:cs="Arial"/>
          <w:sz w:val="22"/>
          <w:szCs w:val="22"/>
          <w:lang w:val="de-DE"/>
        </w:rPr>
        <w:t xml:space="preserve">besonders leicht </w:t>
      </w:r>
      <w:r w:rsidR="009B189A">
        <w:rPr>
          <w:rFonts w:ascii="Arial" w:hAnsi="Arial" w:cs="Arial"/>
          <w:sz w:val="22"/>
          <w:szCs w:val="22"/>
          <w:lang w:val="de-DE"/>
        </w:rPr>
        <w:t>an</w:t>
      </w:r>
      <w:r w:rsidR="008813D9">
        <w:rPr>
          <w:rFonts w:ascii="Arial" w:hAnsi="Arial" w:cs="Arial"/>
          <w:sz w:val="22"/>
          <w:szCs w:val="22"/>
          <w:lang w:val="de-DE"/>
        </w:rPr>
        <w:t>heben und</w:t>
      </w:r>
      <w:r w:rsidR="004E457A">
        <w:rPr>
          <w:rFonts w:ascii="Arial" w:hAnsi="Arial" w:cs="Arial"/>
          <w:sz w:val="22"/>
          <w:szCs w:val="22"/>
          <w:lang w:val="de-DE"/>
        </w:rPr>
        <w:t xml:space="preserve"> das Fenster </w:t>
      </w:r>
      <w:r w:rsidR="008813D9">
        <w:rPr>
          <w:rFonts w:ascii="Arial" w:hAnsi="Arial" w:cs="Arial"/>
          <w:sz w:val="22"/>
          <w:szCs w:val="22"/>
          <w:lang w:val="de-DE"/>
        </w:rPr>
        <w:t>bequem</w:t>
      </w:r>
      <w:r w:rsidR="00D4617C">
        <w:rPr>
          <w:rFonts w:ascii="Arial" w:hAnsi="Arial" w:cs="Arial"/>
          <w:sz w:val="22"/>
          <w:szCs w:val="22"/>
          <w:lang w:val="de-DE"/>
        </w:rPr>
        <w:t xml:space="preserve"> </w:t>
      </w:r>
      <w:r w:rsidR="008813D9">
        <w:rPr>
          <w:rFonts w:ascii="Arial" w:hAnsi="Arial" w:cs="Arial"/>
          <w:sz w:val="22"/>
          <w:szCs w:val="22"/>
          <w:lang w:val="de-DE"/>
        </w:rPr>
        <w:t>öffnen oder schließen</w:t>
      </w:r>
      <w:r w:rsidR="006A01F1">
        <w:rPr>
          <w:rFonts w:ascii="Arial" w:hAnsi="Arial" w:cs="Arial"/>
          <w:sz w:val="22"/>
          <w:szCs w:val="22"/>
          <w:lang w:val="de-DE"/>
        </w:rPr>
        <w:t xml:space="preserve">. </w:t>
      </w:r>
      <w:r>
        <w:rPr>
          <w:rFonts w:ascii="Arial" w:hAnsi="Arial" w:cs="Arial"/>
          <w:sz w:val="22"/>
          <w:szCs w:val="22"/>
          <w:lang w:val="de-DE"/>
        </w:rPr>
        <w:t>Anschließend kann der R</w:t>
      </w:r>
      <w:r w:rsidR="00840DC3">
        <w:rPr>
          <w:rFonts w:ascii="Arial" w:hAnsi="Arial" w:cs="Arial"/>
          <w:sz w:val="22"/>
          <w:szCs w:val="22"/>
          <w:lang w:val="de-DE"/>
        </w:rPr>
        <w:t>ahmen wieder</w:t>
      </w:r>
      <w:r w:rsidR="006A01F1">
        <w:rPr>
          <w:rFonts w:ascii="Arial" w:hAnsi="Arial" w:cs="Arial"/>
          <w:sz w:val="22"/>
          <w:szCs w:val="22"/>
          <w:lang w:val="de-DE"/>
        </w:rPr>
        <w:t xml:space="preserve"> bündig auf das an der Fensterlaibung fixierte Magnetband</w:t>
      </w:r>
      <w:r w:rsidR="00840DC3">
        <w:rPr>
          <w:rFonts w:ascii="Arial" w:hAnsi="Arial" w:cs="Arial"/>
          <w:sz w:val="22"/>
          <w:szCs w:val="22"/>
          <w:lang w:val="de-DE"/>
        </w:rPr>
        <w:t xml:space="preserve"> gesetzt werden</w:t>
      </w:r>
      <w:r w:rsidR="006A01F1">
        <w:rPr>
          <w:rFonts w:ascii="Arial" w:hAnsi="Arial" w:cs="Arial"/>
          <w:sz w:val="22"/>
          <w:szCs w:val="22"/>
          <w:lang w:val="de-DE"/>
        </w:rPr>
        <w:t xml:space="preserve">. Diese </w:t>
      </w:r>
      <w:r w:rsidR="008813D9">
        <w:rPr>
          <w:rFonts w:ascii="Arial" w:hAnsi="Arial" w:cs="Arial"/>
          <w:sz w:val="22"/>
          <w:szCs w:val="22"/>
          <w:lang w:val="de-DE"/>
        </w:rPr>
        <w:t>Möglichkeit</w:t>
      </w:r>
      <w:r w:rsidR="006A01F1">
        <w:rPr>
          <w:rFonts w:ascii="Arial" w:hAnsi="Arial" w:cs="Arial"/>
          <w:sz w:val="22"/>
          <w:szCs w:val="22"/>
          <w:lang w:val="de-DE"/>
        </w:rPr>
        <w:t xml:space="preserve"> bietet einen deutlichen</w:t>
      </w:r>
      <w:r w:rsidR="004E457A">
        <w:rPr>
          <w:rFonts w:ascii="Arial" w:hAnsi="Arial" w:cs="Arial"/>
          <w:sz w:val="22"/>
          <w:szCs w:val="22"/>
          <w:lang w:val="de-DE"/>
        </w:rPr>
        <w:t xml:space="preserve"> Vorteil </w:t>
      </w:r>
      <w:r w:rsidR="004E457A" w:rsidRPr="006A01F1">
        <w:rPr>
          <w:rFonts w:ascii="Arial" w:hAnsi="Arial" w:cs="Arial"/>
          <w:sz w:val="22"/>
          <w:szCs w:val="22"/>
          <w:lang w:val="de-DE"/>
        </w:rPr>
        <w:t xml:space="preserve">gegenüber </w:t>
      </w:r>
      <w:r w:rsidR="006A01F1" w:rsidRPr="006A01F1">
        <w:rPr>
          <w:rFonts w:ascii="Arial" w:hAnsi="Arial" w:cs="Arial"/>
          <w:sz w:val="22"/>
          <w:szCs w:val="22"/>
          <w:lang w:val="de-DE"/>
        </w:rPr>
        <w:t xml:space="preserve">starren Rahmenkonstruktionen, die immer vollständig abgenommen werden müssen. Steht </w:t>
      </w:r>
      <w:r w:rsidR="006A01F1">
        <w:rPr>
          <w:rFonts w:ascii="Arial" w:hAnsi="Arial" w:cs="Arial"/>
          <w:sz w:val="22"/>
          <w:szCs w:val="22"/>
          <w:lang w:val="de-DE"/>
        </w:rPr>
        <w:t xml:space="preserve">der </w:t>
      </w:r>
      <w:r w:rsidR="006A01F1" w:rsidRPr="006A01F1">
        <w:rPr>
          <w:rFonts w:ascii="Arial" w:hAnsi="Arial" w:cs="Arial"/>
          <w:sz w:val="22"/>
          <w:szCs w:val="22"/>
          <w:lang w:val="de-DE"/>
        </w:rPr>
        <w:t xml:space="preserve">Fensterputz an, lässt sich der Rahmen natürlich </w:t>
      </w:r>
      <w:r>
        <w:rPr>
          <w:rFonts w:ascii="Arial" w:hAnsi="Arial" w:cs="Arial"/>
          <w:sz w:val="22"/>
          <w:szCs w:val="22"/>
          <w:lang w:val="de-DE"/>
        </w:rPr>
        <w:t xml:space="preserve">ebenfalls </w:t>
      </w:r>
      <w:r w:rsidR="006A01F1" w:rsidRPr="006A01F1">
        <w:rPr>
          <w:rFonts w:ascii="Arial" w:hAnsi="Arial" w:cs="Arial"/>
          <w:sz w:val="22"/>
          <w:szCs w:val="22"/>
          <w:lang w:val="de-DE"/>
        </w:rPr>
        <w:t>vollständig abnehmen und später wieder passgenau aufsetzen.</w:t>
      </w:r>
      <w:r w:rsidR="008813D9">
        <w:rPr>
          <w:rFonts w:ascii="Arial" w:hAnsi="Arial" w:cs="Arial"/>
          <w:sz w:val="22"/>
          <w:szCs w:val="22"/>
          <w:lang w:val="de-DE"/>
        </w:rPr>
        <w:t xml:space="preserve"> So bleibt das Fenster in Griffweite und kleine Plagegeister zuverlässig dort</w:t>
      </w:r>
      <w:r>
        <w:rPr>
          <w:rFonts w:ascii="Arial" w:hAnsi="Arial" w:cs="Arial"/>
          <w:sz w:val="22"/>
          <w:szCs w:val="22"/>
          <w:lang w:val="de-DE"/>
        </w:rPr>
        <w:t>, wo sie hingehören:</w:t>
      </w:r>
      <w:r w:rsidR="008813D9">
        <w:rPr>
          <w:rFonts w:ascii="Arial" w:hAnsi="Arial" w:cs="Arial"/>
          <w:sz w:val="22"/>
          <w:szCs w:val="22"/>
          <w:lang w:val="de-DE"/>
        </w:rPr>
        <w:t xml:space="preserve"> draußen in der Natur. </w:t>
      </w:r>
    </w:p>
    <w:p w:rsidR="00122BFA" w:rsidRDefault="00122BFA" w:rsidP="006A01F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813D9" w:rsidRDefault="008813D9" w:rsidP="006A01F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24902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42D45">
        <w:rPr>
          <w:rFonts w:ascii="Arial" w:hAnsi="Arial" w:cs="Arial"/>
          <w:sz w:val="22"/>
          <w:szCs w:val="22"/>
          <w:lang w:val="de-DE"/>
        </w:rPr>
        <w:t xml:space="preserve"> </w:t>
      </w:r>
      <w:r w:rsidR="007D3EFF">
        <w:rPr>
          <w:rFonts w:ascii="Arial" w:hAnsi="Arial" w:cs="Arial"/>
          <w:sz w:val="22"/>
          <w:szCs w:val="22"/>
          <w:lang w:val="de-DE"/>
        </w:rPr>
        <w:t>215</w:t>
      </w:r>
    </w:p>
    <w:p w:rsidR="00F24902" w:rsidRPr="001B0FFB" w:rsidRDefault="00F24902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7D3EFF">
        <w:rPr>
          <w:rFonts w:ascii="Arial" w:hAnsi="Arial" w:cs="Arial"/>
          <w:sz w:val="22"/>
          <w:szCs w:val="22"/>
          <w:lang w:val="de-DE"/>
        </w:rPr>
        <w:t xml:space="preserve"> 1.654</w:t>
      </w:r>
    </w:p>
    <w:p w:rsidR="00F24902" w:rsidRPr="001B0FFB" w:rsidRDefault="00F24902" w:rsidP="00047DD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6A7187" w:rsidRPr="001A4E72" w:rsidRDefault="006A7187" w:rsidP="00047DD9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:rsidR="001B0FFB" w:rsidRPr="001A4E72" w:rsidRDefault="006A7187" w:rsidP="00047DD9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:rsidR="006A7187" w:rsidRPr="001A4E72" w:rsidRDefault="001B0FFB" w:rsidP="00047DD9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:rsidR="006A7187" w:rsidRPr="001A4E72" w:rsidRDefault="006A7187" w:rsidP="00047DD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:rsidR="00C22F54" w:rsidRDefault="00C22F54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22F54" w:rsidRDefault="00C22F54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A7187" w:rsidRDefault="006A718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Pressebild 01</w:t>
      </w:r>
    </w:p>
    <w:p w:rsidR="00C22F54" w:rsidRDefault="007D3EFF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17E3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76pt">
            <v:imagedata r:id="rId8" o:title="AWB-IS-4003971507499-1_web"/>
          </v:shape>
        </w:pict>
      </w:r>
    </w:p>
    <w:p w:rsidR="00F505DB" w:rsidRPr="001B0FFB" w:rsidRDefault="00F505D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6A7187" w:rsidRDefault="006A718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 w:rsidR="001A4E7F">
        <w:rPr>
          <w:rFonts w:ascii="Arial" w:hAnsi="Arial" w:cs="Arial"/>
          <w:sz w:val="22"/>
          <w:szCs w:val="22"/>
          <w:lang w:val="de-DE"/>
        </w:rPr>
        <w:t xml:space="preserve"> </w:t>
      </w:r>
      <w:r w:rsidR="008813D9">
        <w:rPr>
          <w:rFonts w:ascii="Arial" w:hAnsi="Arial" w:cs="Arial"/>
          <w:sz w:val="22"/>
          <w:szCs w:val="22"/>
          <w:lang w:val="de-DE"/>
        </w:rPr>
        <w:t>Mit einem Handgriff erledigt: Insektenschutz bei geöffnetem Fenster.</w:t>
      </w:r>
    </w:p>
    <w:p w:rsidR="00C22F54" w:rsidRDefault="00C22F54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813D9" w:rsidRDefault="008813D9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813D9" w:rsidRDefault="008813D9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813D9" w:rsidRDefault="008813D9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22F54" w:rsidRDefault="00C22F54" w:rsidP="00C22F5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bookmarkStart w:id="0" w:name="_GoBack"/>
      <w:bookmarkEnd w:id="0"/>
      <w:r w:rsidRPr="001B0FFB">
        <w:rPr>
          <w:rFonts w:ascii="Arial" w:hAnsi="Arial" w:cs="Arial"/>
          <w:sz w:val="22"/>
          <w:szCs w:val="22"/>
          <w:lang w:val="de-DE"/>
        </w:rPr>
        <w:lastRenderedPageBreak/>
        <w:t>Pressebild 0</w:t>
      </w:r>
      <w:r>
        <w:rPr>
          <w:rFonts w:ascii="Arial" w:hAnsi="Arial" w:cs="Arial"/>
          <w:sz w:val="22"/>
          <w:szCs w:val="22"/>
          <w:lang w:val="de-DE"/>
        </w:rPr>
        <w:t>2</w:t>
      </w:r>
    </w:p>
    <w:p w:rsidR="00C22F54" w:rsidRDefault="007D3EFF" w:rsidP="00C22F5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6755C933">
          <v:shape id="_x0000_i1026" type="#_x0000_t75" style="width:382.5pt;height:255pt">
            <v:imagedata r:id="rId9" o:title="AWB-IS-4003971507499-5_web"/>
          </v:shape>
        </w:pict>
      </w:r>
    </w:p>
    <w:p w:rsidR="00C22F54" w:rsidRPr="001B0FFB" w:rsidRDefault="00C22F54" w:rsidP="00C22F5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C22F54" w:rsidRDefault="00C22F54" w:rsidP="00C22F5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8813D9">
        <w:rPr>
          <w:rFonts w:ascii="Arial" w:hAnsi="Arial" w:cs="Arial"/>
          <w:sz w:val="22"/>
          <w:szCs w:val="22"/>
          <w:lang w:val="de-DE"/>
        </w:rPr>
        <w:t>Einfach vom Magnetrahmen lösen oder wieder au</w:t>
      </w:r>
      <w:r w:rsidR="00140421">
        <w:rPr>
          <w:rFonts w:ascii="Arial" w:hAnsi="Arial" w:cs="Arial"/>
          <w:sz w:val="22"/>
          <w:szCs w:val="22"/>
          <w:lang w:val="de-DE"/>
        </w:rPr>
        <w:t>f</w:t>
      </w:r>
      <w:r w:rsidR="008813D9">
        <w:rPr>
          <w:rFonts w:ascii="Arial" w:hAnsi="Arial" w:cs="Arial"/>
          <w:sz w:val="22"/>
          <w:szCs w:val="22"/>
          <w:lang w:val="de-DE"/>
        </w:rPr>
        <w:t xml:space="preserve">setzen. </w:t>
      </w:r>
    </w:p>
    <w:p w:rsidR="00C22F54" w:rsidRPr="0094458C" w:rsidRDefault="00C22F54" w:rsidP="00C22F5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22F54" w:rsidRDefault="00C22F54" w:rsidP="00C22F5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:rsidR="00C22F54" w:rsidRDefault="007D3EFF" w:rsidP="00C22F5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1C2176E4">
          <v:shape id="_x0000_i1027" type="#_x0000_t75" style="width:382.5pt;height:255pt">
            <v:imagedata r:id="rId10" o:title="USP-IS-4003971507499-2_web"/>
          </v:shape>
        </w:pict>
      </w:r>
    </w:p>
    <w:p w:rsidR="00C22F54" w:rsidRPr="001B0FFB" w:rsidRDefault="00C22F54" w:rsidP="00C22F5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C22F54" w:rsidRPr="0094458C" w:rsidRDefault="00C22F54" w:rsidP="00C22F5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 w:rsidR="008813D9">
        <w:rPr>
          <w:rFonts w:ascii="Arial" w:hAnsi="Arial" w:cs="Arial"/>
          <w:sz w:val="22"/>
          <w:szCs w:val="22"/>
          <w:lang w:val="de-DE"/>
        </w:rPr>
        <w:t xml:space="preserve"> Der Insektenschutz lässt sich auch komplett abnehmen.</w:t>
      </w:r>
    </w:p>
    <w:p w:rsidR="001B0FFB" w:rsidRPr="001B0FFB" w:rsidRDefault="00910F9A" w:rsidP="00047DD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:rsid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:rsidR="00F52396" w:rsidRDefault="00F52396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:rsidR="00F52396" w:rsidRPr="001B0FFB" w:rsidRDefault="00F52396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2177E" w:rsidRDefault="00C2177E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:rsidR="006A7187" w:rsidRPr="001B0FFB" w:rsidRDefault="006A718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1"/>
      <w:headerReference w:type="first" r:id="rId12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B55" w:rsidRDefault="00430B55" w:rsidP="003E1EE9">
      <w:pPr>
        <w:spacing w:after="0" w:line="240" w:lineRule="auto"/>
      </w:pPr>
      <w:r>
        <w:separator/>
      </w:r>
    </w:p>
  </w:endnote>
  <w:endnote w:type="continuationSeparator" w:id="0">
    <w:p w:rsidR="00430B55" w:rsidRDefault="00430B55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B55" w:rsidRDefault="00430B55" w:rsidP="003E1EE9">
      <w:pPr>
        <w:spacing w:after="0" w:line="240" w:lineRule="auto"/>
      </w:pPr>
      <w:r>
        <w:separator/>
      </w:r>
    </w:p>
  </w:footnote>
  <w:footnote w:type="continuationSeparator" w:id="0">
    <w:p w:rsidR="00430B55" w:rsidRDefault="00430B55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BFA" w:rsidRDefault="00122BFA" w:rsidP="003E1EE9">
    <w:pPr>
      <w:pStyle w:val="Kopfzeile"/>
      <w:ind w:hanging="1134"/>
    </w:pPr>
  </w:p>
  <w:p w:rsidR="00122BFA" w:rsidRDefault="00122BFA" w:rsidP="003E1EE9">
    <w:pPr>
      <w:pStyle w:val="Kopfzeile"/>
      <w:ind w:hanging="1134"/>
    </w:pPr>
  </w:p>
  <w:p w:rsidR="00122BFA" w:rsidRDefault="00122BFA" w:rsidP="003E1EE9">
    <w:pPr>
      <w:pStyle w:val="Kopfzeile"/>
      <w:ind w:hanging="1134"/>
    </w:pPr>
  </w:p>
  <w:p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37EE2056" wp14:editId="455B454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2BFA" w:rsidRDefault="00122BFA" w:rsidP="003E1EE9">
    <w:pPr>
      <w:pStyle w:val="Kopfzeile"/>
      <w:ind w:hanging="1134"/>
    </w:pPr>
  </w:p>
  <w:p w:rsidR="00122BFA" w:rsidRDefault="00122BFA" w:rsidP="003E1EE9">
    <w:pPr>
      <w:pStyle w:val="Kopfzeile"/>
      <w:ind w:hanging="1134"/>
    </w:pPr>
  </w:p>
  <w:p w:rsidR="00122BFA" w:rsidRDefault="00122BFA" w:rsidP="003E1EE9">
    <w:pPr>
      <w:pStyle w:val="Kopfzeile"/>
      <w:ind w:hanging="1134"/>
    </w:pPr>
  </w:p>
  <w:p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597CA96D" wp14:editId="1E7C9A22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D31D488" wp14:editId="6BB3388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D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8B1"/>
    <w:rsid w:val="00004953"/>
    <w:rsid w:val="0001071B"/>
    <w:rsid w:val="00014CBA"/>
    <w:rsid w:val="00015080"/>
    <w:rsid w:val="00030219"/>
    <w:rsid w:val="0003141C"/>
    <w:rsid w:val="00042D45"/>
    <w:rsid w:val="00047DD9"/>
    <w:rsid w:val="0005048C"/>
    <w:rsid w:val="000546F6"/>
    <w:rsid w:val="000608A0"/>
    <w:rsid w:val="00070C34"/>
    <w:rsid w:val="000761A0"/>
    <w:rsid w:val="0008143F"/>
    <w:rsid w:val="000869DD"/>
    <w:rsid w:val="00087F2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3CB8"/>
    <w:rsid w:val="00117351"/>
    <w:rsid w:val="00122BD3"/>
    <w:rsid w:val="00122BFA"/>
    <w:rsid w:val="001263AB"/>
    <w:rsid w:val="00135726"/>
    <w:rsid w:val="00137DB0"/>
    <w:rsid w:val="00140421"/>
    <w:rsid w:val="001413F2"/>
    <w:rsid w:val="00145C24"/>
    <w:rsid w:val="00163ACC"/>
    <w:rsid w:val="00167675"/>
    <w:rsid w:val="0017066B"/>
    <w:rsid w:val="001749B7"/>
    <w:rsid w:val="001769D3"/>
    <w:rsid w:val="001779C6"/>
    <w:rsid w:val="001A4E72"/>
    <w:rsid w:val="001A4E7F"/>
    <w:rsid w:val="001A7B98"/>
    <w:rsid w:val="001B0B07"/>
    <w:rsid w:val="001B0FFB"/>
    <w:rsid w:val="001B1C8D"/>
    <w:rsid w:val="001C2486"/>
    <w:rsid w:val="001F7827"/>
    <w:rsid w:val="00201435"/>
    <w:rsid w:val="00207EDB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6316"/>
    <w:rsid w:val="00351705"/>
    <w:rsid w:val="00353443"/>
    <w:rsid w:val="003656C1"/>
    <w:rsid w:val="00373913"/>
    <w:rsid w:val="00377BDC"/>
    <w:rsid w:val="00384CBD"/>
    <w:rsid w:val="003B6190"/>
    <w:rsid w:val="003D7B46"/>
    <w:rsid w:val="003E1EE9"/>
    <w:rsid w:val="003F6BBB"/>
    <w:rsid w:val="00415B74"/>
    <w:rsid w:val="004174A0"/>
    <w:rsid w:val="00421868"/>
    <w:rsid w:val="004244CB"/>
    <w:rsid w:val="00426213"/>
    <w:rsid w:val="00430B55"/>
    <w:rsid w:val="00445E53"/>
    <w:rsid w:val="00462CDD"/>
    <w:rsid w:val="004647FE"/>
    <w:rsid w:val="0047308D"/>
    <w:rsid w:val="00491168"/>
    <w:rsid w:val="004A463B"/>
    <w:rsid w:val="004D191D"/>
    <w:rsid w:val="004D2B3F"/>
    <w:rsid w:val="004D490F"/>
    <w:rsid w:val="004E0E6C"/>
    <w:rsid w:val="004E325A"/>
    <w:rsid w:val="004E457A"/>
    <w:rsid w:val="004E5C96"/>
    <w:rsid w:val="004E6B6F"/>
    <w:rsid w:val="005035AF"/>
    <w:rsid w:val="00504240"/>
    <w:rsid w:val="00511D9C"/>
    <w:rsid w:val="00514373"/>
    <w:rsid w:val="00546D51"/>
    <w:rsid w:val="00560218"/>
    <w:rsid w:val="00566CC7"/>
    <w:rsid w:val="0057050F"/>
    <w:rsid w:val="005769CC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069"/>
    <w:rsid w:val="005D0A34"/>
    <w:rsid w:val="005D231C"/>
    <w:rsid w:val="005E6E85"/>
    <w:rsid w:val="00612A0F"/>
    <w:rsid w:val="00612B59"/>
    <w:rsid w:val="006200C0"/>
    <w:rsid w:val="00620DC1"/>
    <w:rsid w:val="006254C5"/>
    <w:rsid w:val="00630A7C"/>
    <w:rsid w:val="006436BC"/>
    <w:rsid w:val="00650CC1"/>
    <w:rsid w:val="00657BFC"/>
    <w:rsid w:val="0067792C"/>
    <w:rsid w:val="006828FB"/>
    <w:rsid w:val="00683E0E"/>
    <w:rsid w:val="00684111"/>
    <w:rsid w:val="00684740"/>
    <w:rsid w:val="0069197C"/>
    <w:rsid w:val="00693CD7"/>
    <w:rsid w:val="006A01F1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C02C4"/>
    <w:rsid w:val="007D3EFF"/>
    <w:rsid w:val="007D756E"/>
    <w:rsid w:val="007E0E6B"/>
    <w:rsid w:val="007F0188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40DC3"/>
    <w:rsid w:val="0085694B"/>
    <w:rsid w:val="00864872"/>
    <w:rsid w:val="00871992"/>
    <w:rsid w:val="00874DAF"/>
    <w:rsid w:val="008813D9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66497"/>
    <w:rsid w:val="00966EB3"/>
    <w:rsid w:val="00974D98"/>
    <w:rsid w:val="00984875"/>
    <w:rsid w:val="00996583"/>
    <w:rsid w:val="009A6E8A"/>
    <w:rsid w:val="009B189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E2AD1"/>
    <w:rsid w:val="00AF1FD6"/>
    <w:rsid w:val="00AF3194"/>
    <w:rsid w:val="00AF56BF"/>
    <w:rsid w:val="00B001FB"/>
    <w:rsid w:val="00B0028E"/>
    <w:rsid w:val="00B11291"/>
    <w:rsid w:val="00B242B6"/>
    <w:rsid w:val="00B319D8"/>
    <w:rsid w:val="00B52670"/>
    <w:rsid w:val="00B56FBB"/>
    <w:rsid w:val="00B61B0D"/>
    <w:rsid w:val="00B70B49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C06489"/>
    <w:rsid w:val="00C1334B"/>
    <w:rsid w:val="00C147B9"/>
    <w:rsid w:val="00C16935"/>
    <w:rsid w:val="00C206B6"/>
    <w:rsid w:val="00C214C8"/>
    <w:rsid w:val="00C2177E"/>
    <w:rsid w:val="00C22F54"/>
    <w:rsid w:val="00C33CF0"/>
    <w:rsid w:val="00C341B1"/>
    <w:rsid w:val="00C67EA2"/>
    <w:rsid w:val="00C77E8E"/>
    <w:rsid w:val="00C942E5"/>
    <w:rsid w:val="00CA26D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411EF"/>
    <w:rsid w:val="00D4617C"/>
    <w:rsid w:val="00D74962"/>
    <w:rsid w:val="00D92B46"/>
    <w:rsid w:val="00D93B65"/>
    <w:rsid w:val="00D94403"/>
    <w:rsid w:val="00D95044"/>
    <w:rsid w:val="00DA19C4"/>
    <w:rsid w:val="00DA5A4D"/>
    <w:rsid w:val="00DB7A5B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CD7"/>
    <w:rsid w:val="00E37C71"/>
    <w:rsid w:val="00E50DD4"/>
    <w:rsid w:val="00E62EF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C4055"/>
    <w:rsid w:val="00EC46AB"/>
    <w:rsid w:val="00EC7BBD"/>
    <w:rsid w:val="00EE1B08"/>
    <w:rsid w:val="00EE29AE"/>
    <w:rsid w:val="00F026D6"/>
    <w:rsid w:val="00F07928"/>
    <w:rsid w:val="00F15E84"/>
    <w:rsid w:val="00F24902"/>
    <w:rsid w:val="00F34C58"/>
    <w:rsid w:val="00F354F9"/>
    <w:rsid w:val="00F505DB"/>
    <w:rsid w:val="00F52396"/>
    <w:rsid w:val="00F52747"/>
    <w:rsid w:val="00F73326"/>
    <w:rsid w:val="00F75E3F"/>
    <w:rsid w:val="00F94BE1"/>
    <w:rsid w:val="00F95353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8BE11FF6-907B-4D63-9DC6-94D410D44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4CE30-0C3B-4492-8AB2-26D4DF2F7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363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2651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Köhler</dc:creator>
  <cp:keywords/>
  <dc:description/>
  <cp:lastModifiedBy>Stefan Köhler [SCHELLENBERG]</cp:lastModifiedBy>
  <cp:revision>60</cp:revision>
  <cp:lastPrinted>2019-09-03T10:05:00Z</cp:lastPrinted>
  <dcterms:created xsi:type="dcterms:W3CDTF">2019-10-18T07:44:00Z</dcterms:created>
  <dcterms:modified xsi:type="dcterms:W3CDTF">2020-06-09T11:41:00Z</dcterms:modified>
  <cp:category/>
</cp:coreProperties>
</file>