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EE9" w:rsidRPr="001B0FFB" w:rsidRDefault="003E1EE9" w:rsidP="002F5D49">
      <w:pPr>
        <w:pStyle w:val="Headline"/>
        <w:spacing w:before="200" w:after="200" w:line="360" w:lineRule="auto"/>
        <w:jc w:val="left"/>
        <w:rPr>
          <w:rFonts w:cs="Arial"/>
          <w:color w:val="808080"/>
          <w:sz w:val="36"/>
          <w:szCs w:val="36"/>
          <w:lang w:val="de-DE"/>
        </w:rPr>
      </w:pPr>
      <w:r w:rsidRPr="001B0FFB">
        <w:rPr>
          <w:rFonts w:cs="Arial"/>
          <w:color w:val="808080"/>
          <w:sz w:val="36"/>
          <w:szCs w:val="36"/>
        </w:rPr>
        <w:t>PRESSE</w:t>
      </w:r>
      <w:r w:rsidR="00F24902" w:rsidRPr="001B0FFB">
        <w:rPr>
          <w:rFonts w:cs="Arial"/>
          <w:color w:val="808080"/>
          <w:sz w:val="36"/>
          <w:szCs w:val="36"/>
          <w:lang w:val="de-DE"/>
        </w:rPr>
        <w:t>INFORMATION</w:t>
      </w:r>
    </w:p>
    <w:p w:rsidR="004E15F0" w:rsidRPr="001B0FFB" w:rsidRDefault="0012725D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16.</w:t>
      </w:r>
      <w:r w:rsidR="007536F7">
        <w:rPr>
          <w:rFonts w:ascii="Arial" w:hAnsi="Arial" w:cs="Arial"/>
          <w:sz w:val="22"/>
          <w:szCs w:val="22"/>
          <w:lang w:val="de-DE"/>
        </w:rPr>
        <w:t xml:space="preserve"> </w:t>
      </w:r>
      <w:r w:rsidR="00E41963">
        <w:rPr>
          <w:rFonts w:ascii="Arial" w:hAnsi="Arial" w:cs="Arial"/>
          <w:sz w:val="22"/>
          <w:szCs w:val="22"/>
          <w:lang w:val="de-DE"/>
        </w:rPr>
        <w:t xml:space="preserve">März </w:t>
      </w:r>
      <w:r w:rsidR="0067064D">
        <w:rPr>
          <w:rFonts w:ascii="Arial" w:hAnsi="Arial" w:cs="Arial"/>
          <w:sz w:val="22"/>
          <w:szCs w:val="22"/>
          <w:lang w:val="de-DE"/>
        </w:rPr>
        <w:t>2021</w:t>
      </w:r>
    </w:p>
    <w:p w:rsidR="003E1EE9" w:rsidRDefault="003E1EE9" w:rsidP="002F5D49">
      <w:pPr>
        <w:pStyle w:val="SchellenbergDatum"/>
        <w:jc w:val="left"/>
        <w:rPr>
          <w:rFonts w:ascii="Arial" w:hAnsi="Arial" w:cs="Arial"/>
          <w:sz w:val="24"/>
        </w:rPr>
      </w:pPr>
    </w:p>
    <w:p w:rsidR="007536F7" w:rsidRDefault="007536F7" w:rsidP="007536F7">
      <w:pPr>
        <w:pStyle w:val="SchellenbergDatum"/>
        <w:jc w:val="left"/>
        <w:rPr>
          <w:rFonts w:ascii="Arial" w:hAnsi="Arial" w:cs="Arial"/>
          <w:b/>
          <w:sz w:val="28"/>
          <w:szCs w:val="28"/>
          <w:lang w:val="de-DE"/>
        </w:rPr>
      </w:pPr>
      <w:r>
        <w:rPr>
          <w:rFonts w:ascii="Arial" w:hAnsi="Arial" w:cs="Arial"/>
          <w:b/>
          <w:sz w:val="28"/>
          <w:szCs w:val="28"/>
          <w:lang w:val="de-DE"/>
        </w:rPr>
        <w:t>Mehr Flexibilität für die einfachere Gurtmontage</w:t>
      </w:r>
    </w:p>
    <w:p w:rsidR="007536F7" w:rsidRPr="00247543" w:rsidRDefault="007536F7" w:rsidP="007536F7">
      <w:pPr>
        <w:pStyle w:val="SchellenbergDatum"/>
        <w:jc w:val="left"/>
        <w:rPr>
          <w:rFonts w:ascii="Arial" w:hAnsi="Arial" w:cs="Arial"/>
          <w:b/>
          <w:sz w:val="24"/>
          <w:lang w:val="de-DE"/>
        </w:rPr>
      </w:pPr>
      <w:r>
        <w:rPr>
          <w:rFonts w:ascii="Arial" w:hAnsi="Arial" w:cs="Arial"/>
          <w:b/>
          <w:sz w:val="24"/>
          <w:lang w:val="de-DE"/>
        </w:rPr>
        <w:t xml:space="preserve">Clevere </w:t>
      </w:r>
      <w:proofErr w:type="spellStart"/>
      <w:r>
        <w:rPr>
          <w:rFonts w:ascii="Arial" w:hAnsi="Arial" w:cs="Arial"/>
          <w:b/>
          <w:sz w:val="24"/>
          <w:lang w:val="de-DE"/>
        </w:rPr>
        <w:t>Aufschraubw</w:t>
      </w:r>
      <w:bookmarkStart w:id="0" w:name="_GoBack"/>
      <w:bookmarkEnd w:id="0"/>
      <w:r>
        <w:rPr>
          <w:rFonts w:ascii="Arial" w:hAnsi="Arial" w:cs="Arial"/>
          <w:b/>
          <w:sz w:val="24"/>
          <w:lang w:val="de-DE"/>
        </w:rPr>
        <w:t>ickler</w:t>
      </w:r>
      <w:proofErr w:type="spellEnd"/>
      <w:r>
        <w:rPr>
          <w:rFonts w:ascii="Arial" w:hAnsi="Arial" w:cs="Arial"/>
          <w:b/>
          <w:sz w:val="24"/>
          <w:lang w:val="de-DE"/>
        </w:rPr>
        <w:t xml:space="preserve"> und Abdeckplatte für Einlasswickler </w:t>
      </w:r>
      <w:r w:rsidRPr="00247543">
        <w:rPr>
          <w:rFonts w:ascii="Arial" w:hAnsi="Arial" w:cs="Arial"/>
          <w:b/>
          <w:sz w:val="24"/>
          <w:lang w:val="de-DE"/>
        </w:rPr>
        <w:t xml:space="preserve">von </w:t>
      </w:r>
      <w:r>
        <w:rPr>
          <w:rFonts w:ascii="Arial" w:hAnsi="Arial" w:cs="Arial"/>
          <w:b/>
          <w:sz w:val="24"/>
          <w:lang w:val="de-DE"/>
        </w:rPr>
        <w:t xml:space="preserve">Schellenberg aus der Serie </w:t>
      </w:r>
      <w:proofErr w:type="spellStart"/>
      <w:r>
        <w:rPr>
          <w:rFonts w:ascii="Arial" w:hAnsi="Arial" w:cs="Arial"/>
          <w:b/>
          <w:sz w:val="24"/>
          <w:lang w:val="de-DE"/>
        </w:rPr>
        <w:t>Flexo</w:t>
      </w:r>
      <w:proofErr w:type="spellEnd"/>
      <w:r>
        <w:rPr>
          <w:rFonts w:ascii="Arial" w:hAnsi="Arial" w:cs="Arial"/>
          <w:b/>
          <w:sz w:val="24"/>
          <w:lang w:val="de-DE"/>
        </w:rPr>
        <w:t xml:space="preserve"> mit variablen Lochabständen</w:t>
      </w:r>
    </w:p>
    <w:p w:rsidR="007536F7" w:rsidRDefault="007536F7" w:rsidP="007536F7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</w:p>
    <w:p w:rsidR="007536F7" w:rsidRPr="00312CAF" w:rsidRDefault="0069340E" w:rsidP="007536F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Wer zu Hause etwas in Stand setzt oder nachrüstet, möchte es</w:t>
      </w:r>
      <w:r w:rsidR="007536F7">
        <w:rPr>
          <w:rFonts w:ascii="Arial" w:hAnsi="Arial" w:cs="Arial"/>
          <w:sz w:val="22"/>
          <w:szCs w:val="22"/>
          <w:lang w:val="de-DE"/>
        </w:rPr>
        <w:t xml:space="preserve"> schnell</w:t>
      </w:r>
      <w:r>
        <w:rPr>
          <w:rFonts w:ascii="Arial" w:hAnsi="Arial" w:cs="Arial"/>
          <w:sz w:val="22"/>
          <w:szCs w:val="22"/>
          <w:lang w:val="de-DE"/>
        </w:rPr>
        <w:t>, sauber und unkompliziert erledigen</w:t>
      </w:r>
      <w:r w:rsidR="007536F7" w:rsidRPr="00312CAF">
        <w:rPr>
          <w:rFonts w:ascii="Arial" w:hAnsi="Arial" w:cs="Arial"/>
          <w:sz w:val="22"/>
          <w:szCs w:val="22"/>
          <w:lang w:val="de-DE"/>
        </w:rPr>
        <w:t>. Dafür</w:t>
      </w:r>
      <w:r w:rsidR="007536F7">
        <w:rPr>
          <w:rFonts w:ascii="Arial" w:hAnsi="Arial" w:cs="Arial"/>
          <w:sz w:val="22"/>
          <w:szCs w:val="22"/>
          <w:lang w:val="de-DE"/>
        </w:rPr>
        <w:t xml:space="preserve"> sind Lösungen von Vorteil, die bei unterschiedlichen Einbausituationen ein </w:t>
      </w:r>
      <w:r w:rsidR="007536F7" w:rsidRPr="00312CAF">
        <w:rPr>
          <w:rFonts w:ascii="Arial" w:hAnsi="Arial" w:cs="Arial"/>
          <w:sz w:val="22"/>
          <w:szCs w:val="22"/>
          <w:lang w:val="de-DE"/>
        </w:rPr>
        <w:t>Maximum an Flexibilität bieten</w:t>
      </w:r>
      <w:r w:rsidR="007536F7">
        <w:rPr>
          <w:rFonts w:ascii="Arial" w:hAnsi="Arial" w:cs="Arial"/>
          <w:sz w:val="22"/>
          <w:szCs w:val="22"/>
          <w:lang w:val="de-DE"/>
        </w:rPr>
        <w:t xml:space="preserve">. </w:t>
      </w:r>
      <w:r>
        <w:rPr>
          <w:rFonts w:ascii="Arial" w:hAnsi="Arial" w:cs="Arial"/>
          <w:sz w:val="22"/>
          <w:szCs w:val="22"/>
          <w:lang w:val="de-DE"/>
        </w:rPr>
        <w:t xml:space="preserve">Dafür bietet </w:t>
      </w:r>
      <w:r w:rsidR="007536F7">
        <w:rPr>
          <w:rFonts w:ascii="Arial" w:hAnsi="Arial" w:cs="Arial"/>
          <w:sz w:val="22"/>
          <w:szCs w:val="22"/>
          <w:lang w:val="de-DE"/>
        </w:rPr>
        <w:t>Schellenberg</w:t>
      </w:r>
      <w:r w:rsidR="007536F7" w:rsidRPr="00312CAF">
        <w:rPr>
          <w:rFonts w:ascii="Arial" w:hAnsi="Arial" w:cs="Arial"/>
          <w:sz w:val="22"/>
          <w:szCs w:val="22"/>
          <w:lang w:val="de-DE"/>
        </w:rPr>
        <w:t xml:space="preserve"> </w:t>
      </w:r>
      <w:r>
        <w:rPr>
          <w:rFonts w:ascii="Arial" w:hAnsi="Arial" w:cs="Arial"/>
          <w:sz w:val="22"/>
          <w:szCs w:val="22"/>
          <w:lang w:val="de-DE"/>
        </w:rPr>
        <w:t>seine</w:t>
      </w:r>
      <w:r w:rsidR="007536F7">
        <w:rPr>
          <w:rFonts w:ascii="Arial" w:hAnsi="Arial" w:cs="Arial"/>
          <w:sz w:val="22"/>
          <w:szCs w:val="22"/>
          <w:lang w:val="de-DE"/>
        </w:rPr>
        <w:t xml:space="preserve"> variablen </w:t>
      </w:r>
      <w:proofErr w:type="spellStart"/>
      <w:r w:rsidR="007536F7">
        <w:rPr>
          <w:rFonts w:ascii="Arial" w:hAnsi="Arial" w:cs="Arial"/>
          <w:sz w:val="22"/>
          <w:szCs w:val="22"/>
          <w:lang w:val="de-DE"/>
        </w:rPr>
        <w:t>Flexo</w:t>
      </w:r>
      <w:proofErr w:type="spellEnd"/>
      <w:r w:rsidR="007536F7">
        <w:rPr>
          <w:rFonts w:ascii="Arial" w:hAnsi="Arial" w:cs="Arial"/>
          <w:sz w:val="22"/>
          <w:szCs w:val="22"/>
          <w:lang w:val="de-DE"/>
        </w:rPr>
        <w:t xml:space="preserve">-Lösungen für Rollläden. </w:t>
      </w:r>
    </w:p>
    <w:p w:rsidR="007536F7" w:rsidRPr="00B6337F" w:rsidRDefault="007536F7" w:rsidP="007536F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7536F7" w:rsidRPr="00B6337F" w:rsidRDefault="007536F7" w:rsidP="007536F7">
      <w:pPr>
        <w:pStyle w:val="SchellenbergDatum"/>
        <w:jc w:val="left"/>
        <w:rPr>
          <w:rFonts w:ascii="Arial" w:hAnsi="Arial" w:cs="Arial"/>
          <w:b/>
          <w:bCs/>
          <w:sz w:val="22"/>
          <w:szCs w:val="22"/>
          <w:lang w:val="de-DE"/>
        </w:rPr>
      </w:pPr>
      <w:proofErr w:type="spellStart"/>
      <w:r w:rsidRPr="00B6337F">
        <w:rPr>
          <w:rFonts w:ascii="Arial" w:hAnsi="Arial" w:cs="Arial"/>
          <w:b/>
          <w:bCs/>
          <w:sz w:val="22"/>
          <w:szCs w:val="22"/>
        </w:rPr>
        <w:t>Aufschraubwickler</w:t>
      </w:r>
      <w:proofErr w:type="spellEnd"/>
      <w:r w:rsidRPr="00B6337F">
        <w:rPr>
          <w:rFonts w:ascii="Arial" w:hAnsi="Arial" w:cs="Arial"/>
          <w:b/>
          <w:bCs/>
          <w:sz w:val="22"/>
          <w:szCs w:val="22"/>
        </w:rPr>
        <w:t xml:space="preserve"> </w:t>
      </w:r>
      <w:r w:rsidR="0069340E">
        <w:rPr>
          <w:rFonts w:ascii="Arial" w:hAnsi="Arial" w:cs="Arial"/>
          <w:b/>
          <w:bCs/>
          <w:sz w:val="22"/>
          <w:szCs w:val="22"/>
          <w:lang w:val="de-DE"/>
        </w:rPr>
        <w:t>einfacher einbauen und tauschen</w:t>
      </w:r>
    </w:p>
    <w:p w:rsidR="00E41963" w:rsidRPr="00E41963" w:rsidRDefault="007536F7" w:rsidP="00E41963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E41963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Die manuellen, um 180° schwenkbaren </w:t>
      </w:r>
      <w:proofErr w:type="spellStart"/>
      <w:r w:rsidRPr="00E41963">
        <w:rPr>
          <w:rFonts w:ascii="Arial" w:hAnsi="Arial" w:cs="Arial"/>
          <w:color w:val="000000" w:themeColor="text1"/>
          <w:sz w:val="22"/>
          <w:szCs w:val="22"/>
        </w:rPr>
        <w:t>Aufschraubwickler</w:t>
      </w:r>
      <w:proofErr w:type="spellEnd"/>
      <w:r w:rsidR="00664DA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r w:rsidR="00664DAE" w:rsidRPr="00E41963">
        <w:rPr>
          <w:rFonts w:ascii="Arial" w:hAnsi="Arial" w:cs="Arial"/>
          <w:color w:val="000000" w:themeColor="text1"/>
          <w:sz w:val="22"/>
          <w:szCs w:val="22"/>
          <w:lang w:val="de-DE"/>
        </w:rPr>
        <w:t>der Serie „</w:t>
      </w:r>
      <w:proofErr w:type="spellStart"/>
      <w:r w:rsidR="00664DAE" w:rsidRPr="00E41963">
        <w:rPr>
          <w:rFonts w:ascii="Arial" w:hAnsi="Arial" w:cs="Arial"/>
          <w:color w:val="000000" w:themeColor="text1"/>
          <w:sz w:val="22"/>
          <w:szCs w:val="22"/>
          <w:lang w:val="de-DE"/>
        </w:rPr>
        <w:t>Flexo</w:t>
      </w:r>
      <w:proofErr w:type="spellEnd"/>
      <w:r w:rsidR="00664DAE" w:rsidRPr="00E41963">
        <w:rPr>
          <w:rFonts w:ascii="Arial" w:hAnsi="Arial" w:cs="Arial"/>
          <w:color w:val="000000" w:themeColor="text1"/>
          <w:sz w:val="22"/>
          <w:szCs w:val="22"/>
          <w:lang w:val="de-DE"/>
        </w:rPr>
        <w:t>“</w:t>
      </w:r>
      <w:r w:rsidR="00664DAE">
        <w:rPr>
          <w:rFonts w:ascii="Arial" w:hAnsi="Arial" w:cs="Arial"/>
          <w:color w:val="000000" w:themeColor="text1"/>
          <w:sz w:val="22"/>
          <w:szCs w:val="22"/>
          <w:lang w:val="de-DE"/>
        </w:rPr>
        <w:t>,</w:t>
      </w:r>
      <w:r w:rsidRPr="00E4196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E41963">
        <w:rPr>
          <w:rFonts w:ascii="Arial" w:hAnsi="Arial" w:cs="Arial"/>
          <w:color w:val="000000" w:themeColor="text1"/>
          <w:sz w:val="22"/>
          <w:szCs w:val="22"/>
          <w:lang w:val="de-DE"/>
        </w:rPr>
        <w:t>für</w:t>
      </w:r>
      <w:r w:rsidRPr="00E4196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664DA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Mini </w:t>
      </w:r>
      <w:proofErr w:type="spellStart"/>
      <w:r w:rsidRPr="00E41963">
        <w:rPr>
          <w:rFonts w:ascii="Arial" w:hAnsi="Arial" w:cs="Arial"/>
          <w:color w:val="000000" w:themeColor="text1"/>
          <w:sz w:val="22"/>
          <w:szCs w:val="22"/>
        </w:rPr>
        <w:t>Roll</w:t>
      </w:r>
      <w:r w:rsidRPr="00E41963">
        <w:rPr>
          <w:rFonts w:ascii="Arial" w:hAnsi="Arial" w:cs="Arial"/>
          <w:color w:val="000000" w:themeColor="text1"/>
          <w:sz w:val="22"/>
          <w:szCs w:val="22"/>
          <w:lang w:val="de-DE"/>
        </w:rPr>
        <w:t>l</w:t>
      </w:r>
      <w:r w:rsidRPr="00E41963">
        <w:rPr>
          <w:rFonts w:ascii="Arial" w:hAnsi="Arial" w:cs="Arial"/>
          <w:color w:val="000000" w:themeColor="text1"/>
          <w:sz w:val="22"/>
          <w:szCs w:val="22"/>
        </w:rPr>
        <w:t>adengurte</w:t>
      </w:r>
      <w:proofErr w:type="spellEnd"/>
      <w:r w:rsidRPr="00E4196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8F48F2" w:rsidRPr="00E41963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(14 mm Breite) </w:t>
      </w:r>
      <w:r w:rsidRPr="00E41963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ermöglichen fließende </w:t>
      </w:r>
      <w:r w:rsidRPr="00E41963">
        <w:rPr>
          <w:rFonts w:ascii="Arial" w:hAnsi="Arial" w:cs="Arial"/>
          <w:color w:val="000000" w:themeColor="text1"/>
          <w:sz w:val="22"/>
          <w:szCs w:val="22"/>
        </w:rPr>
        <w:t>Lochabstände</w:t>
      </w:r>
      <w:r w:rsidRPr="00E41963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von 140 bis 155 mm. Damit ist kein </w:t>
      </w:r>
      <w:r w:rsidR="00E41963" w:rsidRPr="00E41963">
        <w:rPr>
          <w:rFonts w:ascii="Arial" w:hAnsi="Arial" w:cs="Arial"/>
          <w:color w:val="000000" w:themeColor="text1"/>
          <w:sz w:val="22"/>
          <w:szCs w:val="22"/>
          <w:lang w:val="de-DE"/>
        </w:rPr>
        <w:t>erneutes Bohren</w:t>
      </w:r>
      <w:r w:rsidRPr="00E41963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im Blendrahmen notwendig. </w:t>
      </w:r>
      <w:r w:rsidR="008F48F2" w:rsidRPr="00E41963">
        <w:rPr>
          <w:rFonts w:ascii="Arial" w:hAnsi="Arial" w:cs="Arial"/>
          <w:color w:val="000000" w:themeColor="text1"/>
          <w:sz w:val="22"/>
          <w:szCs w:val="22"/>
          <w:lang w:val="de-DE"/>
        </w:rPr>
        <w:t>Wahlweise</w:t>
      </w:r>
      <w:r w:rsidRPr="00E41963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in den Farben Weiß, Braun </w:t>
      </w:r>
      <w:r w:rsidR="008F48F2" w:rsidRPr="00E41963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oder </w:t>
      </w:r>
      <w:r w:rsidRPr="00E41963">
        <w:rPr>
          <w:rFonts w:ascii="Arial" w:hAnsi="Arial" w:cs="Arial"/>
          <w:color w:val="000000" w:themeColor="text1"/>
          <w:sz w:val="22"/>
          <w:szCs w:val="22"/>
          <w:lang w:val="de-DE"/>
        </w:rPr>
        <w:t>Anthrazit</w:t>
      </w:r>
      <w:r w:rsidR="008F48F2" w:rsidRPr="00E41963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verfügbar, integriert sich</w:t>
      </w:r>
      <w:r w:rsidR="00B2297F" w:rsidRPr="00E41963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der Wickler in jede Wohnumgebung</w:t>
      </w:r>
      <w:r w:rsidR="008F48F2" w:rsidRPr="00E41963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. </w:t>
      </w:r>
      <w:r w:rsidR="00B2297F" w:rsidRPr="00E41963">
        <w:rPr>
          <w:rFonts w:ascii="Arial" w:hAnsi="Arial" w:cs="Arial"/>
          <w:color w:val="000000" w:themeColor="text1"/>
          <w:sz w:val="22"/>
          <w:szCs w:val="22"/>
          <w:lang w:val="de-DE"/>
        </w:rPr>
        <w:t>Durch das aufklappbare</w:t>
      </w:r>
      <w:r w:rsidRPr="00E41963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Gehäuse </w:t>
      </w:r>
      <w:r w:rsidR="00B2297F" w:rsidRPr="00E41963">
        <w:rPr>
          <w:rFonts w:ascii="Arial" w:hAnsi="Arial" w:cs="Arial"/>
          <w:color w:val="000000" w:themeColor="text1"/>
          <w:sz w:val="22"/>
          <w:szCs w:val="22"/>
          <w:lang w:val="de-DE"/>
        </w:rPr>
        <w:t>lassen sich die</w:t>
      </w:r>
      <w:r w:rsidRPr="00E41963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E41963">
        <w:rPr>
          <w:rFonts w:ascii="Arial" w:hAnsi="Arial" w:cs="Arial"/>
          <w:color w:val="000000" w:themeColor="text1"/>
          <w:sz w:val="22"/>
          <w:szCs w:val="22"/>
          <w:lang w:val="de-DE"/>
        </w:rPr>
        <w:t>Aufschraubwickler</w:t>
      </w:r>
      <w:proofErr w:type="spellEnd"/>
      <w:r w:rsidRPr="00E41963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r w:rsidR="00B2297F" w:rsidRPr="00E41963">
        <w:rPr>
          <w:rFonts w:ascii="Arial" w:hAnsi="Arial" w:cs="Arial"/>
          <w:color w:val="000000" w:themeColor="text1"/>
          <w:sz w:val="22"/>
          <w:szCs w:val="22"/>
          <w:lang w:val="de-DE"/>
        </w:rPr>
        <w:t>mit dem bereits vorhandenen Rollladengurt verwenden. S</w:t>
      </w:r>
      <w:r w:rsidRPr="00E41963">
        <w:rPr>
          <w:rFonts w:ascii="Arial" w:hAnsi="Arial" w:cs="Arial"/>
          <w:color w:val="000000" w:themeColor="text1"/>
          <w:sz w:val="22"/>
          <w:szCs w:val="22"/>
          <w:lang w:val="de-DE"/>
        </w:rPr>
        <w:t>o können sie ohne Öffnen des Rollladenkastens montiert werden</w:t>
      </w:r>
      <w:r w:rsidR="00B2297F" w:rsidRPr="00E41963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und sind ideal für kleinere Renovierungs- oder Reparaturarbeiten geeignet</w:t>
      </w:r>
      <w:r w:rsidRPr="00E41963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. </w:t>
      </w:r>
      <w:r w:rsidR="00E41963" w:rsidRPr="00E41963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Als Lösung für Türen und bodentiefe Fenster eignet sich </w:t>
      </w:r>
      <w:r w:rsidR="00E41963" w:rsidRPr="00E41963">
        <w:rPr>
          <w:rFonts w:ascii="Arial" w:hAnsi="Arial" w:cs="Arial"/>
          <w:sz w:val="22"/>
          <w:szCs w:val="22"/>
          <w:lang w:val="de-DE"/>
        </w:rPr>
        <w:t xml:space="preserve">der </w:t>
      </w:r>
      <w:proofErr w:type="spellStart"/>
      <w:r w:rsidR="00E41963" w:rsidRPr="00E41963">
        <w:rPr>
          <w:rFonts w:ascii="Arial" w:hAnsi="Arial" w:cs="Arial"/>
          <w:sz w:val="22"/>
          <w:szCs w:val="22"/>
          <w:lang w:val="de-DE"/>
        </w:rPr>
        <w:t>Aufschraubwickler</w:t>
      </w:r>
      <w:proofErr w:type="spellEnd"/>
      <w:r w:rsidR="00E41963" w:rsidRPr="00E41963">
        <w:rPr>
          <w:rFonts w:ascii="Arial" w:hAnsi="Arial" w:cs="Arial"/>
          <w:sz w:val="22"/>
          <w:szCs w:val="22"/>
          <w:lang w:val="de-DE"/>
        </w:rPr>
        <w:t xml:space="preserve"> Mini </w:t>
      </w:r>
      <w:proofErr w:type="spellStart"/>
      <w:r w:rsidR="00E41963" w:rsidRPr="00E41963">
        <w:rPr>
          <w:rFonts w:ascii="Arial" w:hAnsi="Arial" w:cs="Arial"/>
          <w:sz w:val="22"/>
          <w:szCs w:val="22"/>
          <w:lang w:val="de-DE"/>
        </w:rPr>
        <w:t>Flexo</w:t>
      </w:r>
      <w:proofErr w:type="spellEnd"/>
      <w:r w:rsidR="00E41963" w:rsidRPr="00E41963">
        <w:rPr>
          <w:rFonts w:ascii="Arial" w:hAnsi="Arial" w:cs="Arial"/>
          <w:sz w:val="22"/>
          <w:szCs w:val="22"/>
          <w:lang w:val="de-DE"/>
        </w:rPr>
        <w:t xml:space="preserve"> inklusive einem längeren Gurtband (7,0 m) und mit 150 bis 165 mm Lochabstand. </w:t>
      </w:r>
    </w:p>
    <w:p w:rsidR="007536F7" w:rsidRPr="002D6782" w:rsidRDefault="007536F7" w:rsidP="007536F7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</w:p>
    <w:p w:rsidR="0069340E" w:rsidRPr="0069340E" w:rsidRDefault="0069340E" w:rsidP="007536F7">
      <w:pPr>
        <w:pStyle w:val="SchellenbergDatum"/>
        <w:jc w:val="left"/>
        <w:rPr>
          <w:rFonts w:ascii="Arial" w:hAnsi="Arial" w:cs="Arial"/>
          <w:b/>
          <w:bCs/>
          <w:color w:val="000000" w:themeColor="text1"/>
          <w:sz w:val="22"/>
          <w:szCs w:val="22"/>
          <w:lang w:val="de-DE"/>
        </w:rPr>
      </w:pPr>
      <w:r w:rsidRPr="0069340E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Einlasswickler </w:t>
      </w:r>
      <w:r w:rsidR="006D1726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sauber</w:t>
      </w:r>
      <w:r w:rsidRPr="0069340E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 abgedeckt</w:t>
      </w:r>
    </w:p>
    <w:p w:rsidR="007536F7" w:rsidRPr="002D6782" w:rsidRDefault="0069340E" w:rsidP="007536F7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Die stabile Abdeckplatte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lang w:val="de-DE"/>
        </w:rPr>
        <w:t>Flexo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von Schellenberg versteckt dezent </w:t>
      </w:r>
      <w:r w:rsidR="007536F7" w:rsidRPr="002D6782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jeden Einlasswickler in der Wand. </w:t>
      </w:r>
      <w:r w:rsidR="006D1726" w:rsidRPr="002D6782">
        <w:rPr>
          <w:rFonts w:ascii="Arial" w:hAnsi="Arial" w:cs="Arial"/>
          <w:color w:val="000000" w:themeColor="text1"/>
          <w:sz w:val="22"/>
          <w:szCs w:val="22"/>
          <w:lang w:val="de-DE"/>
        </w:rPr>
        <w:t>Die M</w:t>
      </w:r>
      <w:r w:rsidR="006D1726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ontage gelingt </w:t>
      </w:r>
      <w:r w:rsidR="006D1726" w:rsidRPr="002D6782">
        <w:rPr>
          <w:rFonts w:ascii="Arial" w:hAnsi="Arial" w:cs="Arial"/>
          <w:color w:val="000000" w:themeColor="text1"/>
          <w:sz w:val="22"/>
          <w:szCs w:val="22"/>
          <w:lang w:val="de-DE"/>
        </w:rPr>
        <w:t>ohne Ausbau des Rollladengurtes</w:t>
      </w:r>
      <w:r w:rsidR="006D1726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. Denn die Abdeckung ist zweigeteilt. </w:t>
      </w:r>
      <w:r w:rsidR="007536F7" w:rsidRPr="002D6782">
        <w:rPr>
          <w:rFonts w:ascii="Arial" w:hAnsi="Arial" w:cs="Arial"/>
          <w:color w:val="000000" w:themeColor="text1"/>
          <w:sz w:val="22"/>
          <w:szCs w:val="22"/>
          <w:lang w:val="de-DE"/>
        </w:rPr>
        <w:t>Auch hier lässt sich der Lochabstand der Abdeckplatte</w:t>
      </w:r>
      <w:r w:rsidR="00E41963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für Einlasswickler</w:t>
      </w:r>
      <w:r w:rsidR="007536F7" w:rsidRPr="002D6782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r w:rsidR="007536F7">
        <w:rPr>
          <w:rFonts w:ascii="Arial" w:hAnsi="Arial" w:cs="Arial"/>
          <w:color w:val="000000" w:themeColor="text1"/>
          <w:sz w:val="22"/>
          <w:szCs w:val="22"/>
          <w:lang w:val="de-DE"/>
        </w:rPr>
        <w:t>in sechs Stufen variieren –</w:t>
      </w:r>
      <w:r w:rsidR="007536F7" w:rsidRPr="002D6782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mit 105, 115, 125, 135, 150 oder 160 mm. Neue Schrauben sowie Abdeckkappen sind immer mit dabei</w:t>
      </w:r>
      <w:r w:rsidR="007536F7">
        <w:rPr>
          <w:rFonts w:ascii="Arial" w:hAnsi="Arial" w:cs="Arial"/>
          <w:color w:val="000000" w:themeColor="text1"/>
          <w:sz w:val="22"/>
          <w:szCs w:val="22"/>
          <w:lang w:val="de-DE"/>
        </w:rPr>
        <w:t>, einzeln und</w:t>
      </w:r>
      <w:r w:rsidR="007536F7" w:rsidRPr="002D6782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sauber verpackt</w:t>
      </w:r>
      <w:r w:rsidR="00664DAE">
        <w:rPr>
          <w:rFonts w:ascii="Arial" w:hAnsi="Arial" w:cs="Arial"/>
          <w:color w:val="000000" w:themeColor="text1"/>
          <w:sz w:val="22"/>
          <w:szCs w:val="22"/>
          <w:lang w:val="de-DE"/>
        </w:rPr>
        <w:t>.</w:t>
      </w:r>
    </w:p>
    <w:p w:rsidR="007536F7" w:rsidRPr="00B6337F" w:rsidRDefault="007536F7" w:rsidP="007536F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F24902" w:rsidRPr="001B0FFB" w:rsidRDefault="001B0FFB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lastRenderedPageBreak/>
        <w:t>W</w:t>
      </w:r>
      <w:r w:rsidR="00F24902" w:rsidRPr="001B0FFB">
        <w:rPr>
          <w:rFonts w:ascii="Arial" w:hAnsi="Arial" w:cs="Arial"/>
          <w:sz w:val="22"/>
          <w:szCs w:val="22"/>
          <w:lang w:val="de-DE"/>
        </w:rPr>
        <w:t>örter</w:t>
      </w:r>
      <w:r w:rsidRPr="001B0FFB">
        <w:rPr>
          <w:rFonts w:ascii="Arial" w:hAnsi="Arial" w:cs="Arial"/>
          <w:sz w:val="22"/>
          <w:szCs w:val="22"/>
          <w:lang w:val="de-DE"/>
        </w:rPr>
        <w:t>:</w:t>
      </w:r>
      <w:r w:rsidR="006D1726">
        <w:rPr>
          <w:rFonts w:ascii="Arial" w:hAnsi="Arial" w:cs="Arial"/>
          <w:sz w:val="22"/>
          <w:szCs w:val="22"/>
          <w:lang w:val="de-DE"/>
        </w:rPr>
        <w:t xml:space="preserve"> </w:t>
      </w:r>
      <w:r w:rsidR="00664DAE">
        <w:rPr>
          <w:rFonts w:ascii="Arial" w:hAnsi="Arial" w:cs="Arial"/>
          <w:sz w:val="22"/>
          <w:szCs w:val="22"/>
          <w:lang w:val="de-DE"/>
        </w:rPr>
        <w:t>232</w:t>
      </w:r>
    </w:p>
    <w:p w:rsidR="00F24902" w:rsidRPr="001B0FFB" w:rsidRDefault="00F24902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Zeichen inkl. Leerzeichen</w:t>
      </w:r>
      <w:r w:rsidR="00122BFA">
        <w:rPr>
          <w:rFonts w:ascii="Arial" w:hAnsi="Arial" w:cs="Arial"/>
          <w:sz w:val="22"/>
          <w:szCs w:val="22"/>
          <w:lang w:val="de-DE"/>
        </w:rPr>
        <w:t>:</w:t>
      </w:r>
      <w:r w:rsidR="0029563B">
        <w:rPr>
          <w:rFonts w:ascii="Arial" w:hAnsi="Arial" w:cs="Arial"/>
          <w:sz w:val="22"/>
          <w:szCs w:val="22"/>
          <w:lang w:val="de-DE"/>
        </w:rPr>
        <w:t xml:space="preserve"> </w:t>
      </w:r>
      <w:r w:rsidR="00664DAE">
        <w:rPr>
          <w:rFonts w:ascii="Arial" w:hAnsi="Arial" w:cs="Arial"/>
          <w:sz w:val="22"/>
          <w:szCs w:val="22"/>
          <w:lang w:val="de-DE"/>
        </w:rPr>
        <w:t>1.718</w:t>
      </w:r>
    </w:p>
    <w:p w:rsidR="00F24902" w:rsidRDefault="00F24902" w:rsidP="002F5D49">
      <w:pPr>
        <w:pStyle w:val="SchellenbergDatum"/>
        <w:jc w:val="left"/>
        <w:rPr>
          <w:rFonts w:ascii="Arial" w:hAnsi="Arial" w:cs="Arial"/>
          <w:sz w:val="22"/>
          <w:szCs w:val="22"/>
        </w:rPr>
      </w:pPr>
    </w:p>
    <w:p w:rsidR="00713D2B" w:rsidRPr="001A4E72" w:rsidRDefault="00713D2B" w:rsidP="00713D2B">
      <w:pPr>
        <w:pStyle w:val="schellenbergcopy0"/>
        <w:spacing w:before="0" w:beforeAutospacing="0" w:after="0" w:afterAutospacing="0" w:line="360" w:lineRule="auto"/>
        <w:rPr>
          <w:rFonts w:ascii="Arial" w:hAnsi="Arial" w:cs="Arial"/>
          <w:b/>
          <w:color w:val="000000"/>
          <w:sz w:val="22"/>
          <w:szCs w:val="22"/>
        </w:rPr>
      </w:pPr>
      <w:r w:rsidRPr="001A4E72">
        <w:rPr>
          <w:rFonts w:ascii="Arial" w:hAnsi="Arial" w:cs="Arial"/>
          <w:b/>
          <w:iCs/>
          <w:color w:val="000000"/>
          <w:sz w:val="22"/>
          <w:szCs w:val="22"/>
          <w:lang w:val="x-none"/>
        </w:rPr>
        <w:t xml:space="preserve">Über </w:t>
      </w:r>
      <w:r w:rsidRPr="001A4E72">
        <w:rPr>
          <w:rFonts w:ascii="Arial" w:hAnsi="Arial" w:cs="Arial"/>
          <w:b/>
          <w:iCs/>
          <w:color w:val="000000"/>
          <w:sz w:val="22"/>
          <w:szCs w:val="22"/>
        </w:rPr>
        <w:t xml:space="preserve">die Alfred </w:t>
      </w:r>
      <w:r w:rsidRPr="001A4E72">
        <w:rPr>
          <w:rFonts w:ascii="Arial" w:hAnsi="Arial" w:cs="Arial"/>
          <w:b/>
          <w:iCs/>
          <w:color w:val="000000"/>
          <w:sz w:val="22"/>
          <w:szCs w:val="22"/>
          <w:lang w:val="x-none"/>
        </w:rPr>
        <w:t>Schellenberg</w:t>
      </w:r>
      <w:r w:rsidRPr="001A4E72">
        <w:rPr>
          <w:rFonts w:ascii="Arial" w:hAnsi="Arial" w:cs="Arial"/>
          <w:b/>
          <w:iCs/>
          <w:color w:val="000000"/>
          <w:sz w:val="22"/>
          <w:szCs w:val="22"/>
        </w:rPr>
        <w:t xml:space="preserve"> GmbH</w:t>
      </w:r>
    </w:p>
    <w:p w:rsidR="00713D2B" w:rsidRPr="001A4E72" w:rsidRDefault="00713D2B" w:rsidP="00713D2B">
      <w:pPr>
        <w:pStyle w:val="einfabs0"/>
        <w:spacing w:before="0" w:beforeAutospacing="0" w:after="0" w:afterAutospacing="0" w:line="360" w:lineRule="auto"/>
        <w:rPr>
          <w:rFonts w:ascii="Arial" w:hAnsi="Arial" w:cs="Arial"/>
          <w:iCs/>
          <w:sz w:val="22"/>
          <w:szCs w:val="22"/>
        </w:rPr>
      </w:pPr>
      <w:r w:rsidRPr="001A4E72">
        <w:rPr>
          <w:rFonts w:ascii="Arial" w:hAnsi="Arial" w:cs="Arial"/>
          <w:iCs/>
          <w:sz w:val="22"/>
          <w:szCs w:val="22"/>
        </w:rPr>
        <w:t xml:space="preserve">Schellenberg ist ein mittelständisches Familien-Unternehmen aus Siegen. </w:t>
      </w:r>
    </w:p>
    <w:p w:rsidR="00713D2B" w:rsidRPr="001A4E72" w:rsidRDefault="00713D2B" w:rsidP="00713D2B">
      <w:pPr>
        <w:pStyle w:val="einfabs0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 w:rsidRPr="001A4E72">
        <w:rPr>
          <w:rFonts w:ascii="Arial" w:hAnsi="Arial" w:cs="Arial"/>
          <w:iCs/>
          <w:sz w:val="22"/>
          <w:szCs w:val="22"/>
        </w:rPr>
        <w:t xml:space="preserve">Mit </w:t>
      </w:r>
      <w:r>
        <w:rPr>
          <w:rFonts w:ascii="Arial" w:hAnsi="Arial" w:cs="Arial"/>
          <w:iCs/>
          <w:sz w:val="22"/>
          <w:szCs w:val="22"/>
        </w:rPr>
        <w:t>s</w:t>
      </w:r>
      <w:r w:rsidRPr="001A4E72">
        <w:rPr>
          <w:rFonts w:ascii="Arial" w:hAnsi="Arial" w:cs="Arial"/>
          <w:iCs/>
          <w:sz w:val="22"/>
          <w:szCs w:val="22"/>
        </w:rPr>
        <w:t xml:space="preserve">marten Antrieben für zu Hause nimmt Schellenberg eine führende Marktposition ein und entwickelt innovative Produkte für die einfache Nachrüstung. Seit mehr als 35 Jahren ist das Unternehmen Partner von Bau- und Fachmärkten, dem </w:t>
      </w:r>
      <w:r>
        <w:rPr>
          <w:rFonts w:ascii="Arial" w:hAnsi="Arial" w:cs="Arial"/>
          <w:iCs/>
          <w:sz w:val="22"/>
          <w:szCs w:val="22"/>
        </w:rPr>
        <w:t>E</w:t>
      </w:r>
      <w:r w:rsidRPr="001A4E72">
        <w:rPr>
          <w:rFonts w:ascii="Arial" w:hAnsi="Arial" w:cs="Arial"/>
          <w:iCs/>
          <w:sz w:val="22"/>
          <w:szCs w:val="22"/>
        </w:rPr>
        <w:t>-Commerce-Handel sowie dem Handwerk.</w:t>
      </w:r>
    </w:p>
    <w:p w:rsidR="00713D2B" w:rsidRPr="001A4E72" w:rsidRDefault="00713D2B" w:rsidP="00713D2B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 w:rsidRPr="001A4E72">
        <w:rPr>
          <w:rFonts w:ascii="Arial" w:hAnsi="Arial" w:cs="Arial"/>
          <w:b/>
          <w:sz w:val="22"/>
          <w:szCs w:val="22"/>
          <w:lang w:val="de-DE"/>
        </w:rPr>
        <w:t>schellenberg.de</w:t>
      </w:r>
    </w:p>
    <w:p w:rsidR="00713D2B" w:rsidRDefault="00713D2B" w:rsidP="002F5D49">
      <w:pPr>
        <w:pStyle w:val="SchellenbergDatum"/>
        <w:jc w:val="left"/>
        <w:rPr>
          <w:rFonts w:ascii="Arial" w:hAnsi="Arial" w:cs="Arial"/>
          <w:sz w:val="22"/>
          <w:szCs w:val="22"/>
        </w:rPr>
      </w:pPr>
    </w:p>
    <w:p w:rsidR="00713D2B" w:rsidRDefault="00713D2B" w:rsidP="002F5D49">
      <w:pPr>
        <w:pStyle w:val="SchellenbergDatum"/>
        <w:jc w:val="left"/>
        <w:rPr>
          <w:rFonts w:ascii="Arial" w:hAnsi="Arial" w:cs="Arial"/>
          <w:sz w:val="22"/>
          <w:szCs w:val="22"/>
        </w:rPr>
      </w:pPr>
    </w:p>
    <w:p w:rsidR="007536F7" w:rsidRDefault="007536F7" w:rsidP="007536F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01</w:t>
      </w:r>
    </w:p>
    <w:p w:rsidR="007536F7" w:rsidRDefault="0012725D" w:rsidP="007536F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8.4pt;height:265.8pt">
            <v:imagedata r:id="rId8" o:title="Pressebild-1-Flexibel-mit-Flexo-Schellenberg-web"/>
          </v:shape>
        </w:pict>
      </w:r>
    </w:p>
    <w:p w:rsidR="007536F7" w:rsidRDefault="007536F7" w:rsidP="007536F7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A82B8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© 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>Schellenberg</w:t>
      </w:r>
    </w:p>
    <w:p w:rsidR="007536F7" w:rsidRPr="002D6782" w:rsidRDefault="007536F7" w:rsidP="007536F7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Bildunterschrift: </w:t>
      </w:r>
      <w:r w:rsidRPr="002D6782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Mit ihrem aufklappbaren Gehäuse sind die </w:t>
      </w:r>
      <w:proofErr w:type="spellStart"/>
      <w:r w:rsidRPr="002D6782">
        <w:rPr>
          <w:rFonts w:ascii="Arial" w:hAnsi="Arial" w:cs="Arial"/>
          <w:color w:val="000000" w:themeColor="text1"/>
          <w:sz w:val="22"/>
          <w:szCs w:val="22"/>
          <w:lang w:val="de-DE"/>
        </w:rPr>
        <w:t>Aufschraubwickler</w:t>
      </w:r>
      <w:proofErr w:type="spellEnd"/>
      <w:r w:rsidRPr="002D6782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lang w:val="de-DE"/>
        </w:rPr>
        <w:t>Flexo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r w:rsidRPr="002D6782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ideal für Renovierungs- oder Reparaturarbeiten geeignet. Denn so können sie ohne Öffnen des Rollladenkastens montiert werden. </w:t>
      </w:r>
    </w:p>
    <w:p w:rsidR="00713D2B" w:rsidRDefault="00713D2B" w:rsidP="007536F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713D2B" w:rsidRDefault="00713D2B" w:rsidP="007536F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713D2B" w:rsidRDefault="00713D2B" w:rsidP="007536F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713D2B" w:rsidRDefault="00713D2B" w:rsidP="007536F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713D2B" w:rsidRDefault="00713D2B" w:rsidP="007536F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7536F7" w:rsidRDefault="007536F7" w:rsidP="007536F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02</w:t>
      </w:r>
    </w:p>
    <w:p w:rsidR="007536F7" w:rsidRDefault="0012725D" w:rsidP="007536F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>
          <v:shape id="_x0000_i1026" type="#_x0000_t75" style="width:303.6pt;height:227.4pt">
            <v:imagedata r:id="rId9" o:title="Pressebild-2-Flexibel-mit-Flexo-Schellenberg-web"/>
          </v:shape>
        </w:pict>
      </w:r>
    </w:p>
    <w:p w:rsidR="007536F7" w:rsidRDefault="007536F7" w:rsidP="007536F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A82B8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© 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>Schellenberg</w:t>
      </w:r>
    </w:p>
    <w:p w:rsidR="007536F7" w:rsidRDefault="007536F7" w:rsidP="007536F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7536F7" w:rsidRDefault="007536F7" w:rsidP="007536F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03</w:t>
      </w:r>
    </w:p>
    <w:p w:rsidR="007536F7" w:rsidRDefault="0012725D" w:rsidP="007536F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>
          <v:shape id="_x0000_i1027" type="#_x0000_t75" style="width:225pt;height:279.6pt">
            <v:imagedata r:id="rId10" o:title="Pressebild-3-Flexibel-mit-Flexo-Schellenberg-web"/>
          </v:shape>
        </w:pict>
      </w:r>
    </w:p>
    <w:p w:rsidR="007536F7" w:rsidRDefault="007536F7" w:rsidP="007536F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A82B8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© 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>Schellenberg</w:t>
      </w:r>
    </w:p>
    <w:p w:rsidR="007536F7" w:rsidRDefault="007536F7" w:rsidP="007536F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Bildunterschrift: </w:t>
      </w:r>
      <w:r w:rsidR="006905D5">
        <w:rPr>
          <w:rFonts w:ascii="Arial" w:hAnsi="Arial" w:cs="Arial"/>
          <w:sz w:val="22"/>
          <w:szCs w:val="22"/>
          <w:lang w:val="de-DE"/>
        </w:rPr>
        <w:t xml:space="preserve">Dank der Zweiteilung der Abdeckung gelingt </w:t>
      </w:r>
      <w:r w:rsidR="006905D5">
        <w:rPr>
          <w:rFonts w:ascii="Arial" w:hAnsi="Arial" w:cs="Arial"/>
          <w:color w:val="000000" w:themeColor="text1"/>
          <w:sz w:val="22"/>
          <w:szCs w:val="22"/>
          <w:lang w:val="de-DE"/>
        </w:rPr>
        <w:t>d</w:t>
      </w:r>
      <w:r w:rsidRPr="002D6782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ie Montage 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der Abdeckplatte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lang w:val="de-DE"/>
        </w:rPr>
        <w:t>Flexo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r w:rsidRPr="002D6782">
        <w:rPr>
          <w:rFonts w:ascii="Arial" w:hAnsi="Arial" w:cs="Arial"/>
          <w:color w:val="000000" w:themeColor="text1"/>
          <w:sz w:val="22"/>
          <w:szCs w:val="22"/>
          <w:lang w:val="de-DE"/>
        </w:rPr>
        <w:t>besonders einfach ohne Ausbau des Rollladengurtes.</w:t>
      </w:r>
    </w:p>
    <w:p w:rsidR="007536F7" w:rsidRDefault="007536F7" w:rsidP="007536F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7536F7" w:rsidRDefault="007536F7" w:rsidP="007536F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04</w:t>
      </w:r>
    </w:p>
    <w:p w:rsidR="007536F7" w:rsidRDefault="0012725D" w:rsidP="007536F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>
          <v:shape id="_x0000_i1028" type="#_x0000_t75" style="width:303.6pt;height:202.2pt">
            <v:imagedata r:id="rId11" o:title="Pressebild-4-Flexibel-mit-Flexo-Schellenberg-web"/>
          </v:shape>
        </w:pict>
      </w:r>
    </w:p>
    <w:p w:rsidR="007536F7" w:rsidRDefault="007536F7" w:rsidP="007536F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A82B8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© 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>Schellenberg</w:t>
      </w:r>
    </w:p>
    <w:p w:rsidR="007536F7" w:rsidRDefault="007536F7" w:rsidP="007536F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Bildunterschrift: Abdeckplatte </w:t>
      </w:r>
      <w:proofErr w:type="spellStart"/>
      <w:r>
        <w:rPr>
          <w:rFonts w:ascii="Arial" w:hAnsi="Arial" w:cs="Arial"/>
          <w:sz w:val="22"/>
          <w:szCs w:val="22"/>
          <w:lang w:val="de-DE"/>
        </w:rPr>
        <w:t>Flexo</w:t>
      </w:r>
      <w:proofErr w:type="spellEnd"/>
      <w:r w:rsidR="006905D5">
        <w:rPr>
          <w:rFonts w:ascii="Arial" w:hAnsi="Arial" w:cs="Arial"/>
          <w:sz w:val="22"/>
          <w:szCs w:val="22"/>
          <w:lang w:val="de-DE"/>
        </w:rPr>
        <w:t xml:space="preserve"> inkl</w:t>
      </w:r>
      <w:r w:rsidR="00E41963">
        <w:rPr>
          <w:rFonts w:ascii="Arial" w:hAnsi="Arial" w:cs="Arial"/>
          <w:sz w:val="22"/>
          <w:szCs w:val="22"/>
          <w:lang w:val="de-DE"/>
        </w:rPr>
        <w:t>usive</w:t>
      </w:r>
      <w:r w:rsidR="006905D5">
        <w:rPr>
          <w:rFonts w:ascii="Arial" w:hAnsi="Arial" w:cs="Arial"/>
          <w:sz w:val="22"/>
          <w:szCs w:val="22"/>
          <w:lang w:val="de-DE"/>
        </w:rPr>
        <w:t xml:space="preserve"> Schraubenabdeckungen.</w:t>
      </w:r>
    </w:p>
    <w:p w:rsidR="007536F7" w:rsidRDefault="007536F7" w:rsidP="007536F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7536F7" w:rsidRDefault="00713D2B" w:rsidP="007536F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05</w:t>
      </w:r>
    </w:p>
    <w:p w:rsidR="007536F7" w:rsidRDefault="0012725D" w:rsidP="007536F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>
          <v:shape id="_x0000_i1029" type="#_x0000_t75" style="width:381pt;height:254.4pt">
            <v:imagedata r:id="rId12" o:title="Pressebild-5-Flexibel-mit-Flexo-Schellenberg-web"/>
          </v:shape>
        </w:pict>
      </w:r>
    </w:p>
    <w:p w:rsidR="007536F7" w:rsidRDefault="007536F7" w:rsidP="007536F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A82B8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© 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>Schellenberg</w:t>
      </w:r>
    </w:p>
    <w:p w:rsidR="007536F7" w:rsidRDefault="007536F7" w:rsidP="007536F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Bildunterschrift: Den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lang w:val="de-DE"/>
        </w:rPr>
        <w:t>Aufschraubwickler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Mini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lang w:val="de-DE"/>
        </w:rPr>
        <w:t>Flexo</w:t>
      </w:r>
      <w:proofErr w:type="spellEnd"/>
      <w:r w:rsidRPr="002D6782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gibt es in verschiedenen Ausführungen in den Farben Weiß, Braun und Anthrazit, auch wahlweise mit oder ohne Gurtband.</w:t>
      </w:r>
    </w:p>
    <w:p w:rsidR="00EB1AF5" w:rsidRPr="001B0FFB" w:rsidRDefault="00EB1AF5" w:rsidP="002F5D49">
      <w:pPr>
        <w:pStyle w:val="SchellenbergDatum"/>
        <w:jc w:val="left"/>
        <w:rPr>
          <w:rFonts w:ascii="Arial" w:hAnsi="Arial" w:cs="Arial"/>
          <w:sz w:val="22"/>
          <w:szCs w:val="22"/>
        </w:rPr>
      </w:pPr>
    </w:p>
    <w:p w:rsidR="00FE1335" w:rsidRDefault="00FE1335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7F33F2" w:rsidRPr="001B0FFB" w:rsidRDefault="007F33F2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1B0FFB" w:rsidRPr="001B0FFB" w:rsidRDefault="00910F9A" w:rsidP="002F5D49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t>K</w:t>
      </w:r>
      <w:r w:rsidR="001B0FFB" w:rsidRPr="001B0FFB">
        <w:rPr>
          <w:rFonts w:ascii="Arial" w:hAnsi="Arial" w:cs="Arial"/>
          <w:b/>
          <w:sz w:val="22"/>
          <w:szCs w:val="22"/>
          <w:lang w:val="de-DE"/>
        </w:rPr>
        <w:t xml:space="preserve">ontakt: </w:t>
      </w:r>
    </w:p>
    <w:p w:rsidR="001B0FFB" w:rsidRPr="001B0FFB" w:rsidRDefault="001B0FFB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Alfred Schellenberg GmbH</w:t>
      </w:r>
    </w:p>
    <w:p w:rsidR="001B0FFB" w:rsidRPr="001B0FFB" w:rsidRDefault="001B0FFB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An den Weiden 31</w:t>
      </w:r>
    </w:p>
    <w:p w:rsidR="001B0FFB" w:rsidRPr="001B0FFB" w:rsidRDefault="001B0FFB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57078 Siegen</w:t>
      </w:r>
    </w:p>
    <w:p w:rsidR="001B0FFB" w:rsidRPr="001B0FFB" w:rsidRDefault="001B0FFB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www.schellenberg.de</w:t>
      </w:r>
    </w:p>
    <w:p w:rsidR="001B0FFB" w:rsidRPr="001B0FFB" w:rsidRDefault="001B0FFB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1B0FFB" w:rsidRPr="001B0FFB" w:rsidRDefault="001B0FFB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Ihr Ansprechpartner</w:t>
      </w:r>
      <w:r w:rsidR="00C2177E">
        <w:rPr>
          <w:rFonts w:ascii="Arial" w:hAnsi="Arial" w:cs="Arial"/>
          <w:sz w:val="22"/>
          <w:szCs w:val="22"/>
          <w:lang w:val="de-DE"/>
        </w:rPr>
        <w:t>:</w:t>
      </w:r>
    </w:p>
    <w:p w:rsidR="001B0FFB" w:rsidRDefault="001B0FFB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Stefan Köhler</w:t>
      </w:r>
    </w:p>
    <w:p w:rsidR="00F52396" w:rsidRDefault="00F52396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PR/Media</w:t>
      </w:r>
    </w:p>
    <w:p w:rsidR="00F52396" w:rsidRPr="001B0FFB" w:rsidRDefault="00F52396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C2177E" w:rsidRDefault="00C2177E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C2177E">
        <w:rPr>
          <w:rFonts w:ascii="Arial" w:hAnsi="Arial" w:cs="Arial"/>
          <w:sz w:val="22"/>
          <w:szCs w:val="22"/>
          <w:lang w:val="de-DE"/>
        </w:rPr>
        <w:t>Tel.: 0271 89056-450</w:t>
      </w:r>
    </w:p>
    <w:p w:rsidR="006A7187" w:rsidRPr="001B0FFB" w:rsidRDefault="001B0FFB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stefan.koehler@schellenberg.de</w:t>
      </w:r>
    </w:p>
    <w:sectPr w:rsidR="006A7187" w:rsidRPr="001B0FFB" w:rsidSect="003E1EE9">
      <w:headerReference w:type="default" r:id="rId13"/>
      <w:headerReference w:type="first" r:id="rId14"/>
      <w:pgSz w:w="11906" w:h="16838"/>
      <w:pgMar w:top="1843" w:right="3402" w:bottom="1134" w:left="851" w:header="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6520" w:rsidRDefault="00206520" w:rsidP="003E1EE9">
      <w:pPr>
        <w:spacing w:after="0" w:line="240" w:lineRule="auto"/>
      </w:pPr>
      <w:r>
        <w:separator/>
      </w:r>
    </w:p>
  </w:endnote>
  <w:endnote w:type="continuationSeparator" w:id="0">
    <w:p w:rsidR="00206520" w:rsidRDefault="00206520" w:rsidP="003E1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6520" w:rsidRDefault="00206520" w:rsidP="003E1EE9">
      <w:pPr>
        <w:spacing w:after="0" w:line="240" w:lineRule="auto"/>
      </w:pPr>
      <w:r>
        <w:separator/>
      </w:r>
    </w:p>
  </w:footnote>
  <w:footnote w:type="continuationSeparator" w:id="0">
    <w:p w:rsidR="00206520" w:rsidRDefault="00206520" w:rsidP="003E1E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581A" w:rsidRDefault="00A7581A" w:rsidP="003E1EE9">
    <w:pPr>
      <w:pStyle w:val="Kopfzeile"/>
      <w:ind w:hanging="1134"/>
    </w:pPr>
  </w:p>
  <w:p w:rsidR="00A7581A" w:rsidRDefault="00A7581A" w:rsidP="003E1EE9">
    <w:pPr>
      <w:pStyle w:val="Kopfzeile"/>
      <w:ind w:hanging="1134"/>
    </w:pPr>
  </w:p>
  <w:p w:rsidR="00A7581A" w:rsidRDefault="00A7581A" w:rsidP="003E1EE9">
    <w:pPr>
      <w:pStyle w:val="Kopfzeile"/>
      <w:ind w:hanging="1134"/>
    </w:pPr>
  </w:p>
  <w:p w:rsidR="00A7581A" w:rsidRDefault="00A7581A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8752" behindDoc="0" locked="0" layoutInCell="1" allowOverlap="1" wp14:anchorId="37EE2056" wp14:editId="455B4541">
          <wp:simplePos x="0" y="0"/>
          <wp:positionH relativeFrom="page">
            <wp:posOffset>5193030</wp:posOffset>
          </wp:positionH>
          <wp:positionV relativeFrom="page">
            <wp:posOffset>636905</wp:posOffset>
          </wp:positionV>
          <wp:extent cx="1816100" cy="477520"/>
          <wp:effectExtent l="0" t="0" r="12700" b="5080"/>
          <wp:wrapThrough wrapText="bothSides">
            <wp:wrapPolygon edited="0">
              <wp:start x="0" y="0"/>
              <wp:lineTo x="0" y="20681"/>
              <wp:lineTo x="21449" y="20681"/>
              <wp:lineTo x="21449" y="0"/>
              <wp:lineTo x="0" y="0"/>
            </wp:wrapPolygon>
          </wp:wrapThrough>
          <wp:docPr id="3" name="Bild 3" descr="Schellenberg Logo NEU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581A" w:rsidRDefault="00A7581A" w:rsidP="003E1EE9">
    <w:pPr>
      <w:pStyle w:val="Kopfzeile"/>
      <w:ind w:hanging="1134"/>
    </w:pPr>
  </w:p>
  <w:p w:rsidR="00A7581A" w:rsidRDefault="00A7581A" w:rsidP="003E1EE9">
    <w:pPr>
      <w:pStyle w:val="Kopfzeile"/>
      <w:ind w:hanging="1134"/>
    </w:pPr>
  </w:p>
  <w:p w:rsidR="00A7581A" w:rsidRDefault="00A7581A" w:rsidP="003E1EE9">
    <w:pPr>
      <w:pStyle w:val="Kopfzeile"/>
      <w:ind w:hanging="1134"/>
    </w:pPr>
  </w:p>
  <w:p w:rsidR="00A7581A" w:rsidRDefault="00A7581A" w:rsidP="003E1EE9">
    <w:pPr>
      <w:pStyle w:val="Kopfzeile"/>
      <w:ind w:hanging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581A" w:rsidRDefault="00A7581A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7728" behindDoc="0" locked="0" layoutInCell="1" allowOverlap="1" wp14:anchorId="597CA96D" wp14:editId="1E7C9A22">
          <wp:simplePos x="0" y="0"/>
          <wp:positionH relativeFrom="page">
            <wp:posOffset>5040630</wp:posOffset>
          </wp:positionH>
          <wp:positionV relativeFrom="page">
            <wp:posOffset>484505</wp:posOffset>
          </wp:positionV>
          <wp:extent cx="1816100" cy="477520"/>
          <wp:effectExtent l="0" t="0" r="12700" b="5080"/>
          <wp:wrapThrough wrapText="bothSides">
            <wp:wrapPolygon edited="0">
              <wp:start x="0" y="0"/>
              <wp:lineTo x="0" y="20681"/>
              <wp:lineTo x="21449" y="20681"/>
              <wp:lineTo x="21449" y="0"/>
              <wp:lineTo x="0" y="0"/>
            </wp:wrapPolygon>
          </wp:wrapThrough>
          <wp:docPr id="2" name="Bild 2" descr="Schellenberg Logo NEU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0" distR="0" simplePos="0" relativeHeight="251656704" behindDoc="0" locked="1" layoutInCell="1" allowOverlap="0" wp14:anchorId="2D31D488" wp14:editId="6BB33880">
              <wp:simplePos x="0" y="0"/>
              <wp:positionH relativeFrom="page">
                <wp:posOffset>5988685</wp:posOffset>
              </wp:positionH>
              <wp:positionV relativeFrom="page">
                <wp:posOffset>2427605</wp:posOffset>
              </wp:positionV>
              <wp:extent cx="1606550" cy="9072245"/>
              <wp:effectExtent l="0" t="1905" r="0" b="6350"/>
              <wp:wrapTight wrapText="bothSides">
                <wp:wrapPolygon edited="0">
                  <wp:start x="-154" y="0"/>
                  <wp:lineTo x="-154" y="21555"/>
                  <wp:lineTo x="21600" y="21555"/>
                  <wp:lineTo x="21600" y="0"/>
                  <wp:lineTo x="-154" y="0"/>
                </wp:wrapPolygon>
              </wp:wrapTight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6550" cy="90722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581A" w:rsidRPr="00F24902" w:rsidRDefault="00A7581A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F24902">
                            <w:rPr>
                              <w:rFonts w:ascii="Trebuchet MS" w:hAnsi="Trebuchet MS"/>
                              <w:b/>
                            </w:rPr>
                            <w:t>Alfred Schellenberg GmbH</w:t>
                          </w:r>
                        </w:p>
                        <w:p w:rsidR="00A7581A" w:rsidRPr="00D550BE" w:rsidRDefault="00A7581A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An den Weiden 31</w:t>
                          </w:r>
                        </w:p>
                        <w:p w:rsidR="00A7581A" w:rsidRDefault="00A7581A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57078 Siegen</w:t>
                          </w:r>
                        </w:p>
                        <w:p w:rsidR="00A7581A" w:rsidRPr="00D550BE" w:rsidRDefault="00A7581A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www.schellenberg.de</w:t>
                          </w:r>
                        </w:p>
                        <w:p w:rsidR="00A7581A" w:rsidRDefault="00A7581A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</w:p>
                        <w:p w:rsidR="00A7581A" w:rsidRPr="00F24902" w:rsidRDefault="00A7581A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Ihr Ansprechpartner PR / Media</w:t>
                          </w:r>
                        </w:p>
                        <w:p w:rsidR="00A7581A" w:rsidRPr="00F24902" w:rsidRDefault="00A7581A" w:rsidP="00F24902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proofErr w:type="spellStart"/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t>V.i.S.d.P</w:t>
                          </w:r>
                          <w:proofErr w:type="spellEnd"/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br/>
                          </w:r>
                          <w:r w:rsidRPr="00F24902"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Stefan Köhler</w:t>
                          </w:r>
                        </w:p>
                        <w:p w:rsidR="00A7581A" w:rsidRPr="00D550BE" w:rsidRDefault="00A7581A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  <w:p w:rsidR="00A7581A" w:rsidRPr="00F24902" w:rsidRDefault="00A7581A" w:rsidP="00110B66">
                          <w:pPr>
                            <w:pStyle w:val="berschrift5"/>
                            <w:rPr>
                              <w:rFonts w:ascii="Trebuchet MS" w:hAnsi="Trebuchet MS"/>
                              <w:lang w:val="de-DE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Tel.</w:t>
                          </w:r>
                          <w:r>
                            <w:rPr>
                              <w:rFonts w:ascii="Trebuchet MS" w:hAnsi="Trebuchet MS"/>
                            </w:rPr>
                            <w:t>:</w:t>
                          </w:r>
                          <w:r w:rsidRPr="00D550BE">
                            <w:rPr>
                              <w:rFonts w:ascii="Trebuchet MS" w:hAnsi="Trebuchet MS"/>
                            </w:rPr>
                            <w:t xml:space="preserve"> 0271 89056-</w:t>
                          </w:r>
                          <w:r>
                            <w:rPr>
                              <w:rFonts w:ascii="Trebuchet MS" w:hAnsi="Trebuchet MS"/>
                              <w:lang w:val="de-DE"/>
                            </w:rPr>
                            <w:t>450</w:t>
                          </w:r>
                        </w:p>
                        <w:p w:rsidR="00A7581A" w:rsidRPr="00D550BE" w:rsidRDefault="00A7581A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proofErr w:type="spellStart"/>
                          <w:r>
                            <w:rPr>
                              <w:rFonts w:ascii="Trebuchet MS" w:hAnsi="Trebuchet MS"/>
                              <w:lang w:val="de-DE"/>
                            </w:rPr>
                            <w:t>stefan.koehler</w:t>
                          </w:r>
                          <w:proofErr w:type="spellEnd"/>
                          <w:r w:rsidRPr="00D550BE">
                            <w:rPr>
                              <w:rFonts w:ascii="Trebuchet MS" w:hAnsi="Trebuchet MS"/>
                            </w:rPr>
                            <w:t>@schellenberg.de</w:t>
                          </w:r>
                        </w:p>
                        <w:p w:rsidR="00A7581A" w:rsidRPr="00571B7B" w:rsidRDefault="00A7581A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>
                            <w:rPr>
                              <w:rFonts w:ascii="Trebuchet MS" w:hAnsi="Trebuchet MS"/>
                            </w:rPr>
                            <w:br/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t>Abdruck honorarfrei.</w:t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br/>
                          </w:r>
                        </w:p>
                        <w:p w:rsidR="00A7581A" w:rsidRPr="00571B7B" w:rsidRDefault="00A7581A" w:rsidP="003E1EE9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31D48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71.55pt;margin-top:191.15pt;width:126.5pt;height:714.3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" o:allowoverlap="f" stroked="f">
              <v:textbox inset="0,0,0,0">
                <w:txbxContent>
                  <w:p w:rsidR="00A7581A" w:rsidRPr="00F24902" w:rsidRDefault="00A7581A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  <w:r w:rsidRPr="00F24902">
                      <w:rPr>
                        <w:rFonts w:ascii="Trebuchet MS" w:hAnsi="Trebuchet MS"/>
                        <w:b/>
                      </w:rPr>
                      <w:t>Alfred Schellenberg GmbH</w:t>
                    </w:r>
                  </w:p>
                  <w:p w:rsidR="00A7581A" w:rsidRPr="00D550BE" w:rsidRDefault="00A7581A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An den Weiden 31</w:t>
                    </w:r>
                  </w:p>
                  <w:p w:rsidR="00A7581A" w:rsidRDefault="00A7581A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57078 Siegen</w:t>
                    </w:r>
                  </w:p>
                  <w:p w:rsidR="00A7581A" w:rsidRPr="00D550BE" w:rsidRDefault="00A7581A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www.schellenberg.de</w:t>
                    </w:r>
                  </w:p>
                  <w:p w:rsidR="00A7581A" w:rsidRDefault="00A7581A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</w:p>
                  <w:p w:rsidR="00A7581A" w:rsidRPr="00F24902" w:rsidRDefault="00A7581A" w:rsidP="00110B66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r>
                      <w:rPr>
                        <w:rFonts w:ascii="Trebuchet MS" w:hAnsi="Trebuchet MS"/>
                        <w:b/>
                        <w:lang w:val="de-DE"/>
                      </w:rPr>
                      <w:t>Ihr Ansprechpartner PR / Media</w:t>
                    </w:r>
                  </w:p>
                  <w:p w:rsidR="00A7581A" w:rsidRPr="00F24902" w:rsidRDefault="00A7581A" w:rsidP="00F24902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proofErr w:type="spellStart"/>
                    <w:r w:rsidRPr="00D550BE">
                      <w:rPr>
                        <w:rFonts w:ascii="Trebuchet MS" w:hAnsi="Trebuchet MS"/>
                        <w:b/>
                      </w:rPr>
                      <w:t>V.i.S.d.P</w:t>
                    </w:r>
                    <w:proofErr w:type="spellEnd"/>
                    <w:r w:rsidRPr="00D550BE">
                      <w:rPr>
                        <w:rFonts w:ascii="Trebuchet MS" w:hAnsi="Trebuchet MS"/>
                        <w:b/>
                      </w:rPr>
                      <w:br/>
                    </w:r>
                    <w:r w:rsidRPr="00F24902">
                      <w:rPr>
                        <w:rFonts w:ascii="Trebuchet MS" w:hAnsi="Trebuchet MS"/>
                        <w:b/>
                        <w:lang w:val="de-DE"/>
                      </w:rPr>
                      <w:t>Stefan Köhler</w:t>
                    </w:r>
                  </w:p>
                  <w:p w:rsidR="00A7581A" w:rsidRPr="00D550BE" w:rsidRDefault="00A7581A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  <w:p w:rsidR="00A7581A" w:rsidRPr="00F24902" w:rsidRDefault="00A7581A" w:rsidP="00110B66">
                    <w:pPr>
                      <w:pStyle w:val="berschrift5"/>
                      <w:rPr>
                        <w:rFonts w:ascii="Trebuchet MS" w:hAnsi="Trebuchet MS"/>
                        <w:lang w:val="de-DE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Tel.</w:t>
                    </w:r>
                    <w:r>
                      <w:rPr>
                        <w:rFonts w:ascii="Trebuchet MS" w:hAnsi="Trebuchet MS"/>
                      </w:rPr>
                      <w:t>:</w:t>
                    </w:r>
                    <w:r w:rsidRPr="00D550BE">
                      <w:rPr>
                        <w:rFonts w:ascii="Trebuchet MS" w:hAnsi="Trebuchet MS"/>
                      </w:rPr>
                      <w:t xml:space="preserve"> 0271 89056-</w:t>
                    </w:r>
                    <w:r>
                      <w:rPr>
                        <w:rFonts w:ascii="Trebuchet MS" w:hAnsi="Trebuchet MS"/>
                        <w:lang w:val="de-DE"/>
                      </w:rPr>
                      <w:t>450</w:t>
                    </w:r>
                  </w:p>
                  <w:p w:rsidR="00A7581A" w:rsidRPr="00D550BE" w:rsidRDefault="00A7581A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lang w:val="de-DE"/>
                      </w:rPr>
                      <w:t>stefan.koehler</w:t>
                    </w:r>
                    <w:proofErr w:type="spellEnd"/>
                    <w:r w:rsidRPr="00D550BE">
                      <w:rPr>
                        <w:rFonts w:ascii="Trebuchet MS" w:hAnsi="Trebuchet MS"/>
                      </w:rPr>
                      <w:t>@schellenberg.de</w:t>
                    </w:r>
                  </w:p>
                  <w:p w:rsidR="00A7581A" w:rsidRPr="00571B7B" w:rsidRDefault="00A7581A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>
                      <w:rPr>
                        <w:rFonts w:ascii="Trebuchet MS" w:hAnsi="Trebuchet MS"/>
                      </w:rPr>
                      <w:br/>
                    </w:r>
                    <w:r w:rsidRPr="004C34E9">
                      <w:rPr>
                        <w:rFonts w:ascii="Trebuchet MS" w:hAnsi="Trebuchet MS"/>
                      </w:rPr>
                      <w:t>Abdruck honorarfrei.</w:t>
                    </w:r>
                    <w:r w:rsidRPr="004C34E9">
                      <w:rPr>
                        <w:rFonts w:ascii="Trebuchet MS" w:hAnsi="Trebuchet MS"/>
                      </w:rPr>
                      <w:br/>
                    </w:r>
                  </w:p>
                  <w:p w:rsidR="00A7581A" w:rsidRPr="00571B7B" w:rsidRDefault="00A7581A" w:rsidP="003E1EE9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9B20C2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2868C0"/>
    <w:multiLevelType w:val="hybridMultilevel"/>
    <w:tmpl w:val="A8985A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731EB"/>
    <w:multiLevelType w:val="hybridMultilevel"/>
    <w:tmpl w:val="7A1052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B2404"/>
    <w:multiLevelType w:val="multilevel"/>
    <w:tmpl w:val="E9E8F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5251BA"/>
    <w:multiLevelType w:val="hybridMultilevel"/>
    <w:tmpl w:val="40705A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7E4B3E"/>
    <w:multiLevelType w:val="multilevel"/>
    <w:tmpl w:val="794A9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776EC9"/>
    <w:multiLevelType w:val="hybridMultilevel"/>
    <w:tmpl w:val="B5BCA4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274D59"/>
    <w:multiLevelType w:val="hybridMultilevel"/>
    <w:tmpl w:val="0B8440B2"/>
    <w:lvl w:ilvl="0" w:tplc="4C585924">
      <w:start w:val="1"/>
      <w:numFmt w:val="bullet"/>
      <w:pStyle w:val="Subline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9B5E38"/>
    <w:multiLevelType w:val="hybridMultilevel"/>
    <w:tmpl w:val="C160F774"/>
    <w:lvl w:ilvl="0" w:tplc="806AE3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D70BB6"/>
    <w:multiLevelType w:val="hybridMultilevel"/>
    <w:tmpl w:val="5E0C6952"/>
    <w:lvl w:ilvl="0" w:tplc="B2C6D852">
      <w:start w:val="5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55142A"/>
    <w:multiLevelType w:val="hybridMultilevel"/>
    <w:tmpl w:val="847AA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8346F4"/>
    <w:multiLevelType w:val="hybridMultilevel"/>
    <w:tmpl w:val="777C3F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8"/>
  </w:num>
  <w:num w:numId="5">
    <w:abstractNumId w:val="6"/>
  </w:num>
  <w:num w:numId="6">
    <w:abstractNumId w:val="7"/>
  </w:num>
  <w:num w:numId="7">
    <w:abstractNumId w:val="11"/>
  </w:num>
  <w:num w:numId="8">
    <w:abstractNumId w:val="10"/>
  </w:num>
  <w:num w:numId="9">
    <w:abstractNumId w:val="4"/>
  </w:num>
  <w:num w:numId="10">
    <w:abstractNumId w:val="2"/>
  </w:num>
  <w:num w:numId="11">
    <w:abstractNumId w:val="0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8B1"/>
    <w:rsid w:val="00004953"/>
    <w:rsid w:val="0001071B"/>
    <w:rsid w:val="00014CBA"/>
    <w:rsid w:val="00015080"/>
    <w:rsid w:val="00021BFC"/>
    <w:rsid w:val="00030219"/>
    <w:rsid w:val="0003141C"/>
    <w:rsid w:val="00032382"/>
    <w:rsid w:val="00042D45"/>
    <w:rsid w:val="00047DD9"/>
    <w:rsid w:val="0005048C"/>
    <w:rsid w:val="0005152D"/>
    <w:rsid w:val="000546F6"/>
    <w:rsid w:val="000608A0"/>
    <w:rsid w:val="00070C34"/>
    <w:rsid w:val="000761A0"/>
    <w:rsid w:val="0008143F"/>
    <w:rsid w:val="00087F2C"/>
    <w:rsid w:val="000A32DB"/>
    <w:rsid w:val="000A3F13"/>
    <w:rsid w:val="000A78EF"/>
    <w:rsid w:val="000B0707"/>
    <w:rsid w:val="000B20B7"/>
    <w:rsid w:val="000C2C3E"/>
    <w:rsid w:val="000E2FAB"/>
    <w:rsid w:val="000F6139"/>
    <w:rsid w:val="000F70C8"/>
    <w:rsid w:val="00103062"/>
    <w:rsid w:val="00110B66"/>
    <w:rsid w:val="00111114"/>
    <w:rsid w:val="00113CB8"/>
    <w:rsid w:val="00117351"/>
    <w:rsid w:val="00122BD3"/>
    <w:rsid w:val="00122BFA"/>
    <w:rsid w:val="001263AB"/>
    <w:rsid w:val="0012725D"/>
    <w:rsid w:val="00135726"/>
    <w:rsid w:val="00135CCE"/>
    <w:rsid w:val="00137DB0"/>
    <w:rsid w:val="001413F2"/>
    <w:rsid w:val="00145C24"/>
    <w:rsid w:val="00163ACC"/>
    <w:rsid w:val="00167675"/>
    <w:rsid w:val="0017066B"/>
    <w:rsid w:val="001749B7"/>
    <w:rsid w:val="001769D3"/>
    <w:rsid w:val="001779C6"/>
    <w:rsid w:val="001A4E72"/>
    <w:rsid w:val="001A4E7F"/>
    <w:rsid w:val="001A7B98"/>
    <w:rsid w:val="001B0B07"/>
    <w:rsid w:val="001B0FFB"/>
    <w:rsid w:val="001B1C8D"/>
    <w:rsid w:val="001C2486"/>
    <w:rsid w:val="001F7827"/>
    <w:rsid w:val="001F78E2"/>
    <w:rsid w:val="00201435"/>
    <w:rsid w:val="00206520"/>
    <w:rsid w:val="00207EDB"/>
    <w:rsid w:val="002356F5"/>
    <w:rsid w:val="00256A1D"/>
    <w:rsid w:val="0026574D"/>
    <w:rsid w:val="00275885"/>
    <w:rsid w:val="002937B4"/>
    <w:rsid w:val="0029563B"/>
    <w:rsid w:val="002B2178"/>
    <w:rsid w:val="002C2CCE"/>
    <w:rsid w:val="002C3229"/>
    <w:rsid w:val="002C5270"/>
    <w:rsid w:val="002D12B9"/>
    <w:rsid w:val="002D43B9"/>
    <w:rsid w:val="002D6604"/>
    <w:rsid w:val="002E65FD"/>
    <w:rsid w:val="002E6A4B"/>
    <w:rsid w:val="002F5D49"/>
    <w:rsid w:val="00314D3E"/>
    <w:rsid w:val="00315AFE"/>
    <w:rsid w:val="00316157"/>
    <w:rsid w:val="003173B0"/>
    <w:rsid w:val="00321F16"/>
    <w:rsid w:val="00322BA8"/>
    <w:rsid w:val="00322F3F"/>
    <w:rsid w:val="00331BDB"/>
    <w:rsid w:val="00332D37"/>
    <w:rsid w:val="00335129"/>
    <w:rsid w:val="00346316"/>
    <w:rsid w:val="00351705"/>
    <w:rsid w:val="00353443"/>
    <w:rsid w:val="003656C1"/>
    <w:rsid w:val="00373913"/>
    <w:rsid w:val="00377BDC"/>
    <w:rsid w:val="00384CBD"/>
    <w:rsid w:val="003B4443"/>
    <w:rsid w:val="003D7B46"/>
    <w:rsid w:val="003E1EE9"/>
    <w:rsid w:val="003F6BBB"/>
    <w:rsid w:val="00415B74"/>
    <w:rsid w:val="004174A0"/>
    <w:rsid w:val="00421868"/>
    <w:rsid w:val="004244CB"/>
    <w:rsid w:val="00426213"/>
    <w:rsid w:val="00436497"/>
    <w:rsid w:val="00445E53"/>
    <w:rsid w:val="00462CDD"/>
    <w:rsid w:val="004647FE"/>
    <w:rsid w:val="0047308D"/>
    <w:rsid w:val="00491168"/>
    <w:rsid w:val="00497FE0"/>
    <w:rsid w:val="004A463B"/>
    <w:rsid w:val="004D16E1"/>
    <w:rsid w:val="004D191D"/>
    <w:rsid w:val="004D2B3F"/>
    <w:rsid w:val="004D490F"/>
    <w:rsid w:val="004E0E6C"/>
    <w:rsid w:val="004E15F0"/>
    <w:rsid w:val="004E325A"/>
    <w:rsid w:val="004E457A"/>
    <w:rsid w:val="004E5C96"/>
    <w:rsid w:val="004E6B6F"/>
    <w:rsid w:val="005035AF"/>
    <w:rsid w:val="00511D9C"/>
    <w:rsid w:val="00514373"/>
    <w:rsid w:val="00546D51"/>
    <w:rsid w:val="00560218"/>
    <w:rsid w:val="00566CC7"/>
    <w:rsid w:val="0057050F"/>
    <w:rsid w:val="005769CC"/>
    <w:rsid w:val="005954C5"/>
    <w:rsid w:val="005A5883"/>
    <w:rsid w:val="005A6977"/>
    <w:rsid w:val="005A6D0F"/>
    <w:rsid w:val="005B1C02"/>
    <w:rsid w:val="005B3E99"/>
    <w:rsid w:val="005B6FA8"/>
    <w:rsid w:val="005B7CD8"/>
    <w:rsid w:val="005C0E99"/>
    <w:rsid w:val="005C2121"/>
    <w:rsid w:val="005C2357"/>
    <w:rsid w:val="005D0069"/>
    <w:rsid w:val="005D0A34"/>
    <w:rsid w:val="005D231C"/>
    <w:rsid w:val="005E6E85"/>
    <w:rsid w:val="00612A0F"/>
    <w:rsid w:val="00612B59"/>
    <w:rsid w:val="006200C0"/>
    <w:rsid w:val="00620DC1"/>
    <w:rsid w:val="006254C5"/>
    <w:rsid w:val="00635E39"/>
    <w:rsid w:val="006436BC"/>
    <w:rsid w:val="00650CC1"/>
    <w:rsid w:val="00657BFC"/>
    <w:rsid w:val="00664D62"/>
    <w:rsid w:val="00664DAE"/>
    <w:rsid w:val="0067064D"/>
    <w:rsid w:val="0067792C"/>
    <w:rsid w:val="006828FB"/>
    <w:rsid w:val="00683E0E"/>
    <w:rsid w:val="00684111"/>
    <w:rsid w:val="00684740"/>
    <w:rsid w:val="006905D5"/>
    <w:rsid w:val="0069197C"/>
    <w:rsid w:val="0069340E"/>
    <w:rsid w:val="00693CD7"/>
    <w:rsid w:val="00695284"/>
    <w:rsid w:val="006A01F1"/>
    <w:rsid w:val="006A7187"/>
    <w:rsid w:val="006B4DE3"/>
    <w:rsid w:val="006B6E8F"/>
    <w:rsid w:val="006C25B9"/>
    <w:rsid w:val="006C4BC1"/>
    <w:rsid w:val="006C6475"/>
    <w:rsid w:val="006D1726"/>
    <w:rsid w:val="006D3E03"/>
    <w:rsid w:val="006E1C07"/>
    <w:rsid w:val="006F16AF"/>
    <w:rsid w:val="006F61C6"/>
    <w:rsid w:val="007073EF"/>
    <w:rsid w:val="00713D2B"/>
    <w:rsid w:val="007355EC"/>
    <w:rsid w:val="00735AEE"/>
    <w:rsid w:val="00742EA6"/>
    <w:rsid w:val="007536F7"/>
    <w:rsid w:val="00755888"/>
    <w:rsid w:val="00757E93"/>
    <w:rsid w:val="007613FA"/>
    <w:rsid w:val="00762D57"/>
    <w:rsid w:val="00764141"/>
    <w:rsid w:val="00775F03"/>
    <w:rsid w:val="007768DA"/>
    <w:rsid w:val="00776A46"/>
    <w:rsid w:val="007815B3"/>
    <w:rsid w:val="00792FBE"/>
    <w:rsid w:val="00795549"/>
    <w:rsid w:val="007977AC"/>
    <w:rsid w:val="007A05B0"/>
    <w:rsid w:val="007C02C4"/>
    <w:rsid w:val="007D756E"/>
    <w:rsid w:val="007E0E6B"/>
    <w:rsid w:val="007F0188"/>
    <w:rsid w:val="007F33F2"/>
    <w:rsid w:val="007F49BE"/>
    <w:rsid w:val="007F75B0"/>
    <w:rsid w:val="00800892"/>
    <w:rsid w:val="0080511E"/>
    <w:rsid w:val="00805B93"/>
    <w:rsid w:val="008147F8"/>
    <w:rsid w:val="00815809"/>
    <w:rsid w:val="00817CDF"/>
    <w:rsid w:val="008206B4"/>
    <w:rsid w:val="00823621"/>
    <w:rsid w:val="0082779B"/>
    <w:rsid w:val="00827F4A"/>
    <w:rsid w:val="00833A65"/>
    <w:rsid w:val="00835600"/>
    <w:rsid w:val="0085694B"/>
    <w:rsid w:val="00864872"/>
    <w:rsid w:val="00871992"/>
    <w:rsid w:val="00874DAF"/>
    <w:rsid w:val="00886165"/>
    <w:rsid w:val="008908B1"/>
    <w:rsid w:val="008967F5"/>
    <w:rsid w:val="008A75B9"/>
    <w:rsid w:val="008B41A6"/>
    <w:rsid w:val="008C064A"/>
    <w:rsid w:val="008C2D2D"/>
    <w:rsid w:val="008C5A56"/>
    <w:rsid w:val="008D1157"/>
    <w:rsid w:val="008D25F6"/>
    <w:rsid w:val="008D35B0"/>
    <w:rsid w:val="008F48F2"/>
    <w:rsid w:val="009068B7"/>
    <w:rsid w:val="00910F9A"/>
    <w:rsid w:val="009112EB"/>
    <w:rsid w:val="00912E11"/>
    <w:rsid w:val="0091612F"/>
    <w:rsid w:val="00921B96"/>
    <w:rsid w:val="00921D41"/>
    <w:rsid w:val="009238AA"/>
    <w:rsid w:val="0092610F"/>
    <w:rsid w:val="0094458C"/>
    <w:rsid w:val="00953801"/>
    <w:rsid w:val="00966497"/>
    <w:rsid w:val="00966EB3"/>
    <w:rsid w:val="00974D98"/>
    <w:rsid w:val="00984875"/>
    <w:rsid w:val="00992701"/>
    <w:rsid w:val="00996583"/>
    <w:rsid w:val="009A1B8F"/>
    <w:rsid w:val="009A6E8A"/>
    <w:rsid w:val="009B189A"/>
    <w:rsid w:val="009B1E17"/>
    <w:rsid w:val="009B7886"/>
    <w:rsid w:val="009D4B24"/>
    <w:rsid w:val="009E237D"/>
    <w:rsid w:val="009F06EC"/>
    <w:rsid w:val="009F215B"/>
    <w:rsid w:val="009F42AF"/>
    <w:rsid w:val="00A00107"/>
    <w:rsid w:val="00A040A2"/>
    <w:rsid w:val="00A16EA9"/>
    <w:rsid w:val="00A2301F"/>
    <w:rsid w:val="00A23A29"/>
    <w:rsid w:val="00A3209B"/>
    <w:rsid w:val="00A412D7"/>
    <w:rsid w:val="00A509AC"/>
    <w:rsid w:val="00A51C32"/>
    <w:rsid w:val="00A60B4A"/>
    <w:rsid w:val="00A63524"/>
    <w:rsid w:val="00A750B3"/>
    <w:rsid w:val="00A7581A"/>
    <w:rsid w:val="00A806AF"/>
    <w:rsid w:val="00A9735D"/>
    <w:rsid w:val="00AA0FC5"/>
    <w:rsid w:val="00AA6640"/>
    <w:rsid w:val="00AB03F8"/>
    <w:rsid w:val="00AB404E"/>
    <w:rsid w:val="00AC0E0D"/>
    <w:rsid w:val="00AC1082"/>
    <w:rsid w:val="00AD15C7"/>
    <w:rsid w:val="00AD4FAF"/>
    <w:rsid w:val="00AF1FD6"/>
    <w:rsid w:val="00AF3194"/>
    <w:rsid w:val="00AF56BF"/>
    <w:rsid w:val="00AF7DC0"/>
    <w:rsid w:val="00B001FB"/>
    <w:rsid w:val="00B0028E"/>
    <w:rsid w:val="00B11291"/>
    <w:rsid w:val="00B2297F"/>
    <w:rsid w:val="00B242B6"/>
    <w:rsid w:val="00B319D8"/>
    <w:rsid w:val="00B52670"/>
    <w:rsid w:val="00B56FBB"/>
    <w:rsid w:val="00B61B0D"/>
    <w:rsid w:val="00B70B49"/>
    <w:rsid w:val="00B73F73"/>
    <w:rsid w:val="00BB3B13"/>
    <w:rsid w:val="00BB4339"/>
    <w:rsid w:val="00BB47F3"/>
    <w:rsid w:val="00BB6B96"/>
    <w:rsid w:val="00BC1317"/>
    <w:rsid w:val="00BC2BE8"/>
    <w:rsid w:val="00BC49A3"/>
    <w:rsid w:val="00BD0F04"/>
    <w:rsid w:val="00BE5E6A"/>
    <w:rsid w:val="00C06489"/>
    <w:rsid w:val="00C1334B"/>
    <w:rsid w:val="00C147B9"/>
    <w:rsid w:val="00C16935"/>
    <w:rsid w:val="00C206B6"/>
    <w:rsid w:val="00C214C8"/>
    <w:rsid w:val="00C2177E"/>
    <w:rsid w:val="00C33CF0"/>
    <w:rsid w:val="00C341B1"/>
    <w:rsid w:val="00C3471A"/>
    <w:rsid w:val="00C66984"/>
    <w:rsid w:val="00C67EA2"/>
    <w:rsid w:val="00C77E8E"/>
    <w:rsid w:val="00C942E5"/>
    <w:rsid w:val="00CA00A3"/>
    <w:rsid w:val="00CA26DE"/>
    <w:rsid w:val="00CA6299"/>
    <w:rsid w:val="00CB0ECF"/>
    <w:rsid w:val="00CB56D9"/>
    <w:rsid w:val="00CC1065"/>
    <w:rsid w:val="00CC26CD"/>
    <w:rsid w:val="00CC3941"/>
    <w:rsid w:val="00CC3BEF"/>
    <w:rsid w:val="00CC7776"/>
    <w:rsid w:val="00CE1C98"/>
    <w:rsid w:val="00CE286D"/>
    <w:rsid w:val="00CF07DE"/>
    <w:rsid w:val="00CF7DB8"/>
    <w:rsid w:val="00D0471A"/>
    <w:rsid w:val="00D411EF"/>
    <w:rsid w:val="00D4617C"/>
    <w:rsid w:val="00D5209F"/>
    <w:rsid w:val="00D74962"/>
    <w:rsid w:val="00D92B46"/>
    <w:rsid w:val="00D93B65"/>
    <w:rsid w:val="00D94403"/>
    <w:rsid w:val="00D95044"/>
    <w:rsid w:val="00DA19C4"/>
    <w:rsid w:val="00DA5A4D"/>
    <w:rsid w:val="00DB7A5B"/>
    <w:rsid w:val="00DC01C7"/>
    <w:rsid w:val="00DD03B3"/>
    <w:rsid w:val="00DE65B9"/>
    <w:rsid w:val="00DF03C9"/>
    <w:rsid w:val="00DF2DFA"/>
    <w:rsid w:val="00E0180E"/>
    <w:rsid w:val="00E06A03"/>
    <w:rsid w:val="00E07E93"/>
    <w:rsid w:val="00E12309"/>
    <w:rsid w:val="00E12BB7"/>
    <w:rsid w:val="00E14C76"/>
    <w:rsid w:val="00E16A8F"/>
    <w:rsid w:val="00E16B85"/>
    <w:rsid w:val="00E20CD7"/>
    <w:rsid w:val="00E37C71"/>
    <w:rsid w:val="00E41963"/>
    <w:rsid w:val="00E50DD4"/>
    <w:rsid w:val="00E565DA"/>
    <w:rsid w:val="00E62EF1"/>
    <w:rsid w:val="00E76157"/>
    <w:rsid w:val="00E76F11"/>
    <w:rsid w:val="00E81E6B"/>
    <w:rsid w:val="00E85037"/>
    <w:rsid w:val="00E854DB"/>
    <w:rsid w:val="00E855A4"/>
    <w:rsid w:val="00E91A09"/>
    <w:rsid w:val="00E92990"/>
    <w:rsid w:val="00EA4405"/>
    <w:rsid w:val="00EB069A"/>
    <w:rsid w:val="00EB1AF5"/>
    <w:rsid w:val="00EB56C9"/>
    <w:rsid w:val="00EC4055"/>
    <w:rsid w:val="00EC46AB"/>
    <w:rsid w:val="00EC7BBD"/>
    <w:rsid w:val="00EE1B08"/>
    <w:rsid w:val="00EE29AE"/>
    <w:rsid w:val="00F026D6"/>
    <w:rsid w:val="00F07928"/>
    <w:rsid w:val="00F15E84"/>
    <w:rsid w:val="00F24902"/>
    <w:rsid w:val="00F34C58"/>
    <w:rsid w:val="00F354F9"/>
    <w:rsid w:val="00F36D9A"/>
    <w:rsid w:val="00F44121"/>
    <w:rsid w:val="00F505DB"/>
    <w:rsid w:val="00F52396"/>
    <w:rsid w:val="00F52747"/>
    <w:rsid w:val="00F73326"/>
    <w:rsid w:val="00F75E3F"/>
    <w:rsid w:val="00F94BE1"/>
    <w:rsid w:val="00F95353"/>
    <w:rsid w:val="00FA12DA"/>
    <w:rsid w:val="00FA5A14"/>
    <w:rsid w:val="00FA5CAE"/>
    <w:rsid w:val="00FA73FC"/>
    <w:rsid w:val="00FB2280"/>
    <w:rsid w:val="00FB5AE4"/>
    <w:rsid w:val="00FD0D33"/>
    <w:rsid w:val="00FD147A"/>
    <w:rsid w:val="00FD1E78"/>
    <w:rsid w:val="00FE00D9"/>
    <w:rsid w:val="00FE133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098FC19C"/>
  <w14:defaultImageDpi w14:val="300"/>
  <w15:docId w15:val="{122B5E57-A869-4DF4-BDFF-2DE395A63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9265A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B8286D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  <w:lang w:val="x-none"/>
    </w:rPr>
  </w:style>
  <w:style w:type="paragraph" w:styleId="berschrift2">
    <w:name w:val="heading 2"/>
    <w:basedOn w:val="Standard"/>
    <w:next w:val="Standard"/>
    <w:link w:val="berschrift2Zchn"/>
    <w:qFormat/>
    <w:rsid w:val="002E16CD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  <w:lang w:val="x-none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966E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5">
    <w:name w:val="heading 5"/>
    <w:aliases w:val="Kontakt/Über"/>
    <w:basedOn w:val="Standard"/>
    <w:next w:val="Standard"/>
    <w:link w:val="berschrift5Zchn"/>
    <w:uiPriority w:val="9"/>
    <w:qFormat/>
    <w:rsid w:val="008908B1"/>
    <w:pPr>
      <w:keepNext/>
      <w:keepLines/>
      <w:spacing w:after="0" w:line="168" w:lineRule="exact"/>
      <w:outlineLvl w:val="4"/>
    </w:pPr>
    <w:rPr>
      <w:rFonts w:ascii="Arial" w:eastAsia="Times New Roman" w:hAnsi="Arial"/>
      <w:color w:val="595959"/>
      <w:sz w:val="14"/>
      <w:szCs w:val="20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548EC"/>
  </w:style>
  <w:style w:type="paragraph" w:styleId="Fuzeile">
    <w:name w:val="footer"/>
    <w:basedOn w:val="Standard"/>
    <w:link w:val="Fu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548E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48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7548EC"/>
    <w:rPr>
      <w:rFonts w:ascii="Tahoma" w:hAnsi="Tahoma" w:cs="Tahoma"/>
      <w:sz w:val="16"/>
      <w:szCs w:val="16"/>
    </w:rPr>
  </w:style>
  <w:style w:type="paragraph" w:customStyle="1" w:styleId="MittleresRaster21">
    <w:name w:val="Mittleres Raster 21"/>
    <w:uiPriority w:val="1"/>
    <w:semiHidden/>
    <w:qFormat/>
    <w:rsid w:val="005A1E0A"/>
    <w:rPr>
      <w:sz w:val="22"/>
      <w:szCs w:val="22"/>
      <w:lang w:eastAsia="en-US"/>
    </w:rPr>
  </w:style>
  <w:style w:type="character" w:customStyle="1" w:styleId="berschrift5Zchn">
    <w:name w:val="Überschrift 5 Zchn"/>
    <w:aliases w:val="Kontakt/Über Zchn"/>
    <w:link w:val="berschrift5"/>
    <w:uiPriority w:val="9"/>
    <w:rsid w:val="008908B1"/>
    <w:rPr>
      <w:rFonts w:ascii="Arial" w:eastAsia="Times New Roman" w:hAnsi="Arial" w:cs="Times New Roman"/>
      <w:color w:val="595959"/>
      <w:sz w:val="14"/>
    </w:rPr>
  </w:style>
  <w:style w:type="paragraph" w:styleId="Textkrper">
    <w:name w:val="Body Text"/>
    <w:basedOn w:val="Standard"/>
    <w:link w:val="TextkrperZchn"/>
    <w:rsid w:val="008908B1"/>
    <w:pPr>
      <w:spacing w:after="240" w:line="360" w:lineRule="auto"/>
      <w:jc w:val="both"/>
    </w:pPr>
    <w:rPr>
      <w:rFonts w:ascii="Arial" w:eastAsia="Times New Roman" w:hAnsi="Arial"/>
      <w:sz w:val="20"/>
      <w:szCs w:val="24"/>
      <w:lang w:val="x-none" w:eastAsia="de-DE"/>
    </w:rPr>
  </w:style>
  <w:style w:type="character" w:customStyle="1" w:styleId="TextkrperZchn">
    <w:name w:val="Textkörper Zchn"/>
    <w:link w:val="Textkrper"/>
    <w:rsid w:val="008908B1"/>
    <w:rPr>
      <w:rFonts w:ascii="Arial" w:eastAsia="Times New Roman" w:hAnsi="Arial" w:cs="Times New Roman"/>
      <w:szCs w:val="24"/>
      <w:lang w:eastAsia="de-DE"/>
    </w:rPr>
  </w:style>
  <w:style w:type="paragraph" w:customStyle="1" w:styleId="Subline">
    <w:name w:val="Subline"/>
    <w:basedOn w:val="Textkrper"/>
    <w:next w:val="Textkrper"/>
    <w:autoRedefine/>
    <w:rsid w:val="00A00F63"/>
    <w:pPr>
      <w:numPr>
        <w:numId w:val="1"/>
      </w:numPr>
      <w:spacing w:after="360"/>
    </w:pPr>
    <w:rPr>
      <w:rFonts w:cs="Arial"/>
      <w:b/>
      <w:noProof/>
      <w:color w:val="000000"/>
      <w:szCs w:val="22"/>
    </w:rPr>
  </w:style>
  <w:style w:type="character" w:styleId="Hyperlink">
    <w:name w:val="Hyperlink"/>
    <w:uiPriority w:val="99"/>
    <w:unhideWhenUsed/>
    <w:rsid w:val="00564787"/>
    <w:rPr>
      <w:color w:val="0000FF"/>
      <w:u w:val="single"/>
    </w:rPr>
  </w:style>
  <w:style w:type="character" w:customStyle="1" w:styleId="berschrift1Zchn">
    <w:name w:val="Überschrift 1 Zchn"/>
    <w:link w:val="berschrift1"/>
    <w:rsid w:val="00B8286D"/>
    <w:rPr>
      <w:rFonts w:ascii="Calibri" w:eastAsia="Times New Roman" w:hAnsi="Calibri" w:cs="Times New Roman"/>
      <w:b/>
      <w:bCs/>
      <w:kern w:val="32"/>
      <w:sz w:val="32"/>
      <w:szCs w:val="32"/>
      <w:lang w:eastAsia="en-US"/>
    </w:rPr>
  </w:style>
  <w:style w:type="paragraph" w:customStyle="1" w:styleId="Headline">
    <w:name w:val="Headline"/>
    <w:basedOn w:val="Textkrper"/>
    <w:next w:val="Subline"/>
    <w:rsid w:val="008D728D"/>
    <w:pPr>
      <w:spacing w:before="720" w:after="400" w:line="240" w:lineRule="auto"/>
    </w:pPr>
    <w:rPr>
      <w:b/>
      <w:sz w:val="26"/>
    </w:rPr>
  </w:style>
  <w:style w:type="paragraph" w:customStyle="1" w:styleId="SchellenbergHeadline">
    <w:name w:val="Schellenberg_Headline"/>
    <w:basedOn w:val="Headline"/>
    <w:qFormat/>
    <w:rsid w:val="00313038"/>
    <w:pPr>
      <w:spacing w:before="400" w:line="360" w:lineRule="auto"/>
    </w:pPr>
    <w:rPr>
      <w:rFonts w:ascii="Trebuchet MS" w:hAnsi="Trebuchet MS"/>
      <w:sz w:val="28"/>
    </w:rPr>
  </w:style>
  <w:style w:type="paragraph" w:customStyle="1" w:styleId="SchellenbergSubline-Ticker">
    <w:name w:val="Schellenberg_Subline-Ticker"/>
    <w:basedOn w:val="Subline"/>
    <w:qFormat/>
    <w:rsid w:val="004C34E9"/>
    <w:pPr>
      <w:spacing w:after="120"/>
    </w:pPr>
    <w:rPr>
      <w:rFonts w:ascii="Trebuchet MS" w:hAnsi="Trebuchet MS"/>
    </w:rPr>
  </w:style>
  <w:style w:type="paragraph" w:customStyle="1" w:styleId="SchellenbergSubline">
    <w:name w:val="Schellenberg Subline"/>
    <w:basedOn w:val="Standard"/>
    <w:qFormat/>
    <w:rsid w:val="000B2C27"/>
    <w:pPr>
      <w:spacing w:after="0" w:line="360" w:lineRule="auto"/>
      <w:jc w:val="both"/>
    </w:pPr>
    <w:rPr>
      <w:rFonts w:ascii="Trebuchet MS" w:hAnsi="Trebuchet MS" w:cs="Arial"/>
      <w:i/>
      <w:sz w:val="20"/>
      <w:szCs w:val="20"/>
    </w:rPr>
  </w:style>
  <w:style w:type="paragraph" w:customStyle="1" w:styleId="SchellenbergCopy">
    <w:name w:val="Schellenberg Copy"/>
    <w:basedOn w:val="Textkrper"/>
    <w:qFormat/>
    <w:rsid w:val="00313038"/>
    <w:rPr>
      <w:rFonts w:ascii="Trebuchet MS" w:hAnsi="Trebuchet MS"/>
    </w:rPr>
  </w:style>
  <w:style w:type="character" w:customStyle="1" w:styleId="berschrift2Zchn">
    <w:name w:val="Überschrift 2 Zchn"/>
    <w:link w:val="berschrift2"/>
    <w:semiHidden/>
    <w:rsid w:val="002E16CD"/>
    <w:rPr>
      <w:rFonts w:ascii="Calibri" w:eastAsia="Times New Roman" w:hAnsi="Calibri" w:cs="Times New Roman"/>
      <w:b/>
      <w:bCs/>
      <w:i/>
      <w:iCs/>
      <w:sz w:val="28"/>
      <w:szCs w:val="28"/>
      <w:lang w:eastAsia="en-US"/>
    </w:rPr>
  </w:style>
  <w:style w:type="paragraph" w:customStyle="1" w:styleId="SchellenbergDatum">
    <w:name w:val="Schellenberg Datum"/>
    <w:basedOn w:val="SchellenbergCopy"/>
    <w:qFormat/>
    <w:rsid w:val="00313038"/>
    <w:pPr>
      <w:spacing w:after="0"/>
    </w:pPr>
  </w:style>
  <w:style w:type="character" w:styleId="Kommentarzeichen">
    <w:name w:val="annotation reference"/>
    <w:rsid w:val="00676061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676061"/>
    <w:rPr>
      <w:sz w:val="24"/>
      <w:szCs w:val="24"/>
      <w:lang w:val="x-none"/>
    </w:rPr>
  </w:style>
  <w:style w:type="character" w:customStyle="1" w:styleId="KommentartextZchn">
    <w:name w:val="Kommentartext Zchn"/>
    <w:link w:val="Kommentartext"/>
    <w:rsid w:val="00676061"/>
    <w:rPr>
      <w:sz w:val="24"/>
      <w:szCs w:val="24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676061"/>
    <w:rPr>
      <w:b/>
      <w:bCs/>
    </w:rPr>
  </w:style>
  <w:style w:type="character" w:customStyle="1" w:styleId="KommentarthemaZchn">
    <w:name w:val="Kommentarthema Zchn"/>
    <w:link w:val="Kommentarthema"/>
    <w:rsid w:val="00676061"/>
    <w:rPr>
      <w:b/>
      <w:bCs/>
      <w:sz w:val="24"/>
      <w:szCs w:val="24"/>
      <w:lang w:eastAsia="en-US"/>
    </w:rPr>
  </w:style>
  <w:style w:type="paragraph" w:customStyle="1" w:styleId="EinfAbs">
    <w:name w:val="[Einf. Abs.]"/>
    <w:basedOn w:val="Standard"/>
    <w:uiPriority w:val="99"/>
    <w:rsid w:val="00F632C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de-DE"/>
    </w:rPr>
  </w:style>
  <w:style w:type="paragraph" w:styleId="StandardWeb">
    <w:name w:val="Normal (Web)"/>
    <w:basedOn w:val="Standard"/>
    <w:uiPriority w:val="99"/>
    <w:rsid w:val="001E4C4D"/>
    <w:pPr>
      <w:spacing w:beforeLines="1" w:afterLines="1" w:after="0" w:line="240" w:lineRule="auto"/>
    </w:pPr>
    <w:rPr>
      <w:rFonts w:ascii="Times" w:hAnsi="Times"/>
      <w:sz w:val="20"/>
      <w:szCs w:val="20"/>
      <w:lang w:eastAsia="de-DE"/>
    </w:rPr>
  </w:style>
  <w:style w:type="paragraph" w:customStyle="1" w:styleId="FarbigeListe-Akzent11">
    <w:name w:val="Farbige Liste - Akzent 11"/>
    <w:basedOn w:val="Standard"/>
    <w:uiPriority w:val="34"/>
    <w:qFormat/>
    <w:rsid w:val="006E3321"/>
    <w:pPr>
      <w:spacing w:line="240" w:lineRule="auto"/>
      <w:ind w:left="720"/>
      <w:contextualSpacing/>
    </w:pPr>
    <w:rPr>
      <w:rFonts w:ascii="Cambria" w:eastAsia="Cambria" w:hAnsi="Cambria"/>
      <w:sz w:val="24"/>
      <w:szCs w:val="24"/>
    </w:rPr>
  </w:style>
  <w:style w:type="paragraph" w:customStyle="1" w:styleId="einfabs0">
    <w:name w:val="einfabs"/>
    <w:basedOn w:val="Standard"/>
    <w:rsid w:val="00EA4405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schellenbergcopy0">
    <w:name w:val="schellenbergcopy"/>
    <w:basedOn w:val="Standard"/>
    <w:rsid w:val="008206B4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Default">
    <w:name w:val="Default"/>
    <w:rsid w:val="001779C6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57050F"/>
    <w:pPr>
      <w:spacing w:after="160" w:line="259" w:lineRule="auto"/>
      <w:ind w:left="720"/>
      <w:contextualSpacing/>
    </w:pPr>
  </w:style>
  <w:style w:type="paragraph" w:styleId="berarbeitung">
    <w:name w:val="Revision"/>
    <w:hidden/>
    <w:rsid w:val="006B4DE3"/>
    <w:rPr>
      <w:sz w:val="22"/>
      <w:szCs w:val="22"/>
      <w:lang w:eastAsia="en-US"/>
    </w:rPr>
  </w:style>
  <w:style w:type="character" w:customStyle="1" w:styleId="berschrift3Zchn">
    <w:name w:val="Überschrift 3 Zchn"/>
    <w:basedOn w:val="Absatz-Standardschriftart"/>
    <w:link w:val="berschrift3"/>
    <w:semiHidden/>
    <w:rsid w:val="00966EB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1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8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91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19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8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3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3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2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62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9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37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9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8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19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13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68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51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5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22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53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81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81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26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5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7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3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20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3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0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19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2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1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86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37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9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84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C91CC2-5644-4065-8DE3-B38C54BB5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404</Words>
  <Characters>2744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3142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Schellenberg | PR/Media Stefan Köhler</dc:creator>
  <cp:keywords/>
  <dc:description/>
  <cp:lastModifiedBy>Stefan Köhler [SCHELLENBERG]</cp:lastModifiedBy>
  <cp:revision>10</cp:revision>
  <cp:lastPrinted>2019-09-03T10:05:00Z</cp:lastPrinted>
  <dcterms:created xsi:type="dcterms:W3CDTF">2021-01-22T12:25:00Z</dcterms:created>
  <dcterms:modified xsi:type="dcterms:W3CDTF">2021-03-11T11:07:00Z</dcterms:modified>
  <cp:category/>
</cp:coreProperties>
</file>