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3A19A" w14:textId="77777777" w:rsidR="003E1EE9" w:rsidRPr="001B0FFB" w:rsidRDefault="003E1EE9" w:rsidP="002F5D49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49B4B2B" w14:textId="56D2B44E" w:rsidR="004E15F0" w:rsidRPr="001B0FFB" w:rsidRDefault="0020163A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27</w:t>
      </w:r>
      <w:r w:rsidR="00E04E93">
        <w:rPr>
          <w:rFonts w:ascii="Arial" w:hAnsi="Arial" w:cs="Arial"/>
          <w:sz w:val="22"/>
          <w:szCs w:val="22"/>
          <w:lang w:val="de-DE"/>
        </w:rPr>
        <w:t>.</w:t>
      </w:r>
      <w:r w:rsidR="00180374">
        <w:rPr>
          <w:rFonts w:ascii="Arial" w:hAnsi="Arial" w:cs="Arial"/>
          <w:sz w:val="22"/>
          <w:szCs w:val="22"/>
          <w:lang w:val="de-DE"/>
        </w:rPr>
        <w:t xml:space="preserve"> April</w:t>
      </w:r>
      <w:r w:rsidR="0067064D">
        <w:rPr>
          <w:rFonts w:ascii="Arial" w:hAnsi="Arial" w:cs="Arial"/>
          <w:sz w:val="22"/>
          <w:szCs w:val="22"/>
          <w:lang w:val="de-DE"/>
        </w:rPr>
        <w:t xml:space="preserve"> 2021</w:t>
      </w:r>
    </w:p>
    <w:p w14:paraId="749F6944" w14:textId="77777777" w:rsidR="003E1EE9" w:rsidRDefault="003E1EE9" w:rsidP="002F5D49">
      <w:pPr>
        <w:pStyle w:val="SchellenbergDatum"/>
        <w:jc w:val="left"/>
        <w:rPr>
          <w:rFonts w:ascii="Arial" w:hAnsi="Arial" w:cs="Arial"/>
          <w:sz w:val="24"/>
        </w:rPr>
      </w:pPr>
    </w:p>
    <w:p w14:paraId="22963BD5" w14:textId="77777777" w:rsidR="0005048C" w:rsidRPr="00122BFA" w:rsidRDefault="00E270DF" w:rsidP="002F5D49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>Warum Rollläden für Wohlfühlräume sorgen</w:t>
      </w:r>
    </w:p>
    <w:p w14:paraId="78822408" w14:textId="77777777" w:rsidR="003B4443" w:rsidRDefault="00A3209B" w:rsidP="002F5D49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A3209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Licht, Dunkelheit und </w:t>
      </w:r>
      <w:r w:rsidR="00E270DF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angenehme </w:t>
      </w:r>
      <w:r w:rsidRPr="00A3209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Temperatur</w:t>
      </w:r>
      <w:r w:rsidR="00E270DF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en</w:t>
      </w:r>
      <w:r w:rsidRPr="00A3209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zu</w:t>
      </w:r>
      <w:r w:rsidR="002F5D49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Hause </w:t>
      </w:r>
      <w:r w:rsidR="002356F5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mit</w:t>
      </w:r>
      <w:r w:rsidR="00E270DF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leicht steuerbaren</w:t>
      </w:r>
      <w:r w:rsidR="002356F5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r w:rsidR="00E270DF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Lösungen von Schellenberg einfach renovieren und nachrüsten</w:t>
      </w:r>
    </w:p>
    <w:p w14:paraId="33AD35F3" w14:textId="1FAED203" w:rsidR="00A3209B" w:rsidRDefault="00A3209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A3209B">
        <w:rPr>
          <w:rFonts w:ascii="Arial" w:hAnsi="Arial" w:cs="Arial"/>
          <w:sz w:val="22"/>
          <w:szCs w:val="22"/>
          <w:lang w:val="de-DE"/>
        </w:rPr>
        <w:t>Der Wechsel</w:t>
      </w:r>
      <w:r w:rsidR="002F5D49">
        <w:rPr>
          <w:rFonts w:ascii="Arial" w:hAnsi="Arial" w:cs="Arial"/>
          <w:sz w:val="22"/>
          <w:szCs w:val="22"/>
          <w:lang w:val="de-DE"/>
        </w:rPr>
        <w:t xml:space="preserve"> und die Zeiten</w:t>
      </w:r>
      <w:r w:rsidRPr="00A3209B">
        <w:rPr>
          <w:rFonts w:ascii="Arial" w:hAnsi="Arial" w:cs="Arial"/>
          <w:sz w:val="22"/>
          <w:szCs w:val="22"/>
          <w:lang w:val="de-DE"/>
        </w:rPr>
        <w:t xml:space="preserve"> von Licht und Dunkelheit wirken sich auf den Körper und die Psyc</w:t>
      </w:r>
      <w:r w:rsidR="00321F16">
        <w:rPr>
          <w:rFonts w:ascii="Arial" w:hAnsi="Arial" w:cs="Arial"/>
          <w:sz w:val="22"/>
          <w:szCs w:val="22"/>
          <w:lang w:val="de-DE"/>
        </w:rPr>
        <w:t xml:space="preserve">he aus. Für erholsamen Schlaf </w:t>
      </w:r>
      <w:r w:rsidRPr="00A3209B">
        <w:rPr>
          <w:rFonts w:ascii="Arial" w:hAnsi="Arial" w:cs="Arial"/>
          <w:sz w:val="22"/>
          <w:szCs w:val="22"/>
          <w:lang w:val="de-DE"/>
        </w:rPr>
        <w:t>braucht der</w:t>
      </w:r>
      <w:r w:rsidR="00321F16">
        <w:rPr>
          <w:rFonts w:ascii="Arial" w:hAnsi="Arial" w:cs="Arial"/>
          <w:sz w:val="22"/>
          <w:szCs w:val="22"/>
          <w:lang w:val="de-DE"/>
        </w:rPr>
        <w:t xml:space="preserve"> Mensch die Dunkelheit. Für </w:t>
      </w:r>
      <w:r w:rsidR="00883869">
        <w:rPr>
          <w:rFonts w:ascii="Arial" w:hAnsi="Arial" w:cs="Arial"/>
          <w:sz w:val="22"/>
          <w:szCs w:val="22"/>
          <w:lang w:val="de-DE"/>
        </w:rPr>
        <w:t>sein</w:t>
      </w:r>
      <w:r w:rsidR="002F5D49">
        <w:rPr>
          <w:rFonts w:ascii="Arial" w:hAnsi="Arial" w:cs="Arial"/>
          <w:sz w:val="22"/>
          <w:szCs w:val="22"/>
          <w:lang w:val="de-DE"/>
        </w:rPr>
        <w:t xml:space="preserve"> Wohlbefinden </w:t>
      </w:r>
      <w:r w:rsidRPr="00A3209B">
        <w:rPr>
          <w:rFonts w:ascii="Arial" w:hAnsi="Arial" w:cs="Arial"/>
          <w:sz w:val="22"/>
          <w:szCs w:val="22"/>
          <w:lang w:val="de-DE"/>
        </w:rPr>
        <w:t xml:space="preserve">braucht er Licht. </w:t>
      </w:r>
    </w:p>
    <w:p w14:paraId="10BB85C6" w14:textId="77777777" w:rsidR="00505261" w:rsidRPr="00A3209B" w:rsidRDefault="00505261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B4E14A3" w14:textId="77777777" w:rsidR="007A3174" w:rsidRDefault="00A3209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A3209B">
        <w:rPr>
          <w:rFonts w:ascii="Arial" w:hAnsi="Arial" w:cs="Arial"/>
          <w:sz w:val="22"/>
          <w:szCs w:val="22"/>
          <w:lang w:val="de-DE"/>
        </w:rPr>
        <w:t xml:space="preserve">Rollläden können dabei helfen, besser zu schlafen. </w:t>
      </w:r>
      <w:r w:rsidR="00E270DF">
        <w:rPr>
          <w:rFonts w:ascii="Arial" w:hAnsi="Arial" w:cs="Arial"/>
          <w:sz w:val="22"/>
          <w:szCs w:val="22"/>
          <w:lang w:val="de-DE"/>
        </w:rPr>
        <w:t>Dabei</w:t>
      </w:r>
      <w:r w:rsidRPr="00A3209B">
        <w:rPr>
          <w:rFonts w:ascii="Arial" w:hAnsi="Arial" w:cs="Arial"/>
          <w:sz w:val="22"/>
          <w:szCs w:val="22"/>
          <w:lang w:val="de-DE"/>
        </w:rPr>
        <w:t xml:space="preserve"> schützen </w:t>
      </w:r>
      <w:r w:rsidR="00E270DF">
        <w:rPr>
          <w:rFonts w:ascii="Arial" w:hAnsi="Arial" w:cs="Arial"/>
          <w:sz w:val="22"/>
          <w:szCs w:val="22"/>
          <w:lang w:val="de-DE"/>
        </w:rPr>
        <w:t xml:space="preserve">sie </w:t>
      </w:r>
      <w:r w:rsidRPr="00A3209B">
        <w:rPr>
          <w:rFonts w:ascii="Arial" w:hAnsi="Arial" w:cs="Arial"/>
          <w:sz w:val="22"/>
          <w:szCs w:val="22"/>
          <w:lang w:val="de-DE"/>
        </w:rPr>
        <w:t>nicht nur vor Mondlicht</w:t>
      </w:r>
      <w:r w:rsidR="002F5D49">
        <w:rPr>
          <w:rFonts w:ascii="Arial" w:hAnsi="Arial" w:cs="Arial"/>
          <w:sz w:val="22"/>
          <w:szCs w:val="22"/>
          <w:lang w:val="de-DE"/>
        </w:rPr>
        <w:t xml:space="preserve">, störenden Straßenlaternen, </w:t>
      </w:r>
      <w:r w:rsidRPr="00A3209B">
        <w:rPr>
          <w:rFonts w:ascii="Arial" w:hAnsi="Arial" w:cs="Arial"/>
          <w:sz w:val="22"/>
          <w:szCs w:val="22"/>
          <w:lang w:val="de-DE"/>
        </w:rPr>
        <w:t>Auto-Scheinwerfern</w:t>
      </w:r>
      <w:r w:rsidR="002F5D49">
        <w:rPr>
          <w:rFonts w:ascii="Arial" w:hAnsi="Arial" w:cs="Arial"/>
          <w:sz w:val="22"/>
          <w:szCs w:val="22"/>
          <w:lang w:val="de-DE"/>
        </w:rPr>
        <w:t xml:space="preserve"> und </w:t>
      </w:r>
      <w:r w:rsidRPr="00A3209B">
        <w:rPr>
          <w:rFonts w:ascii="Arial" w:hAnsi="Arial" w:cs="Arial"/>
          <w:sz w:val="22"/>
          <w:szCs w:val="22"/>
          <w:lang w:val="de-DE"/>
        </w:rPr>
        <w:t>vor Außengeräuschen</w:t>
      </w:r>
      <w:r w:rsidR="00B555F8">
        <w:rPr>
          <w:rFonts w:ascii="Arial" w:hAnsi="Arial" w:cs="Arial"/>
          <w:sz w:val="22"/>
          <w:szCs w:val="22"/>
          <w:lang w:val="de-DE"/>
        </w:rPr>
        <w:t xml:space="preserve">, sondern auch vor </w:t>
      </w:r>
      <w:r w:rsidR="00883869">
        <w:rPr>
          <w:rFonts w:ascii="Arial" w:hAnsi="Arial" w:cs="Arial"/>
          <w:sz w:val="22"/>
          <w:szCs w:val="22"/>
          <w:lang w:val="de-DE"/>
        </w:rPr>
        <w:t xml:space="preserve">Hitze und </w:t>
      </w:r>
      <w:r w:rsidR="002F5D49">
        <w:rPr>
          <w:rFonts w:ascii="Arial" w:hAnsi="Arial" w:cs="Arial"/>
          <w:sz w:val="22"/>
          <w:szCs w:val="22"/>
          <w:lang w:val="de-DE"/>
        </w:rPr>
        <w:t>Kälte</w:t>
      </w:r>
      <w:r w:rsidRPr="00A3209B">
        <w:rPr>
          <w:rFonts w:ascii="Arial" w:hAnsi="Arial" w:cs="Arial"/>
          <w:sz w:val="22"/>
          <w:szCs w:val="22"/>
          <w:lang w:val="de-DE"/>
        </w:rPr>
        <w:t>.</w:t>
      </w:r>
      <w:r w:rsidR="00883869">
        <w:rPr>
          <w:rFonts w:ascii="Arial" w:hAnsi="Arial" w:cs="Arial"/>
          <w:sz w:val="22"/>
          <w:szCs w:val="22"/>
          <w:lang w:val="de-DE"/>
        </w:rPr>
        <w:t xml:space="preserve"> So verhindern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883869">
        <w:rPr>
          <w:rFonts w:ascii="Arial" w:hAnsi="Arial" w:cs="Arial"/>
          <w:sz w:val="22"/>
          <w:szCs w:val="22"/>
          <w:lang w:val="de-DE"/>
        </w:rPr>
        <w:t xml:space="preserve">heruntergelassene Rollläden das Aufheizen von Räumen durch direkte Sonneneinstrahlung. Gegen Kälte helfen sie </w:t>
      </w:r>
      <w:r w:rsidR="00E270DF">
        <w:rPr>
          <w:rFonts w:ascii="Arial" w:hAnsi="Arial" w:cs="Arial"/>
          <w:sz w:val="22"/>
          <w:szCs w:val="22"/>
          <w:lang w:val="de-DE"/>
        </w:rPr>
        <w:t>vor allem</w:t>
      </w:r>
      <w:r w:rsidR="00883869">
        <w:rPr>
          <w:rFonts w:ascii="Arial" w:hAnsi="Arial" w:cs="Arial"/>
          <w:sz w:val="22"/>
          <w:szCs w:val="22"/>
          <w:lang w:val="de-DE"/>
        </w:rPr>
        <w:t xml:space="preserve">, weil sich </w:t>
      </w:r>
      <w:r w:rsidRPr="00A3209B">
        <w:rPr>
          <w:rFonts w:ascii="Arial" w:hAnsi="Arial" w:cs="Arial"/>
          <w:sz w:val="22"/>
          <w:szCs w:val="22"/>
          <w:lang w:val="de-DE"/>
        </w:rPr>
        <w:t>zwischen Rollläden und Fenstern</w:t>
      </w:r>
      <w:r w:rsidR="002F5D49">
        <w:rPr>
          <w:rFonts w:ascii="Arial" w:hAnsi="Arial" w:cs="Arial"/>
          <w:sz w:val="22"/>
          <w:szCs w:val="22"/>
          <w:lang w:val="de-DE"/>
        </w:rPr>
        <w:t xml:space="preserve"> </w:t>
      </w:r>
      <w:r w:rsidRPr="00A3209B">
        <w:rPr>
          <w:rFonts w:ascii="Arial" w:hAnsi="Arial" w:cs="Arial"/>
          <w:sz w:val="22"/>
          <w:szCs w:val="22"/>
          <w:lang w:val="de-DE"/>
        </w:rPr>
        <w:t>eine isolierende Luftschicht</w:t>
      </w:r>
      <w:r w:rsidR="00883869">
        <w:rPr>
          <w:rFonts w:ascii="Arial" w:hAnsi="Arial" w:cs="Arial"/>
          <w:sz w:val="22"/>
          <w:szCs w:val="22"/>
          <w:lang w:val="de-DE"/>
        </w:rPr>
        <w:t xml:space="preserve"> bildet</w:t>
      </w:r>
      <w:r w:rsidRPr="00A3209B">
        <w:rPr>
          <w:rFonts w:ascii="Arial" w:hAnsi="Arial" w:cs="Arial"/>
          <w:sz w:val="22"/>
          <w:szCs w:val="22"/>
          <w:lang w:val="de-DE"/>
        </w:rPr>
        <w:t xml:space="preserve">, die den Wärmeaustausch verringert. Zudem verhindern Gurtführungen mit Bürstendichtung das Eindringen von </w:t>
      </w:r>
      <w:r w:rsidR="00883869">
        <w:rPr>
          <w:rFonts w:ascii="Arial" w:hAnsi="Arial" w:cs="Arial"/>
          <w:sz w:val="22"/>
          <w:szCs w:val="22"/>
          <w:lang w:val="de-DE"/>
        </w:rPr>
        <w:t xml:space="preserve">Zugluft aus dem Rollladenkasten. </w:t>
      </w:r>
    </w:p>
    <w:p w14:paraId="29438E17" w14:textId="77777777" w:rsidR="00505261" w:rsidRDefault="00505261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29F9977" w14:textId="4DAE0D5D" w:rsidR="00A3209B" w:rsidRPr="00A3209B" w:rsidRDefault="00E270DF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Aus solchen Gründen kann es ratsam sein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 die Rollläden beim Verlassen der Wohnung zu schließen. So </w:t>
      </w:r>
      <w:r>
        <w:rPr>
          <w:rFonts w:ascii="Arial" w:hAnsi="Arial" w:cs="Arial"/>
          <w:sz w:val="22"/>
          <w:szCs w:val="22"/>
          <w:lang w:val="de-DE"/>
        </w:rPr>
        <w:t xml:space="preserve">überhitzen Wohnräume </w:t>
      </w:r>
      <w:r w:rsidR="007A3174">
        <w:rPr>
          <w:rFonts w:ascii="Arial" w:hAnsi="Arial" w:cs="Arial"/>
          <w:sz w:val="22"/>
          <w:szCs w:val="22"/>
          <w:lang w:val="de-DE"/>
        </w:rPr>
        <w:t xml:space="preserve">im Sommer </w:t>
      </w:r>
      <w:r>
        <w:rPr>
          <w:rFonts w:ascii="Arial" w:hAnsi="Arial" w:cs="Arial"/>
          <w:sz w:val="22"/>
          <w:szCs w:val="22"/>
          <w:lang w:val="de-DE"/>
        </w:rPr>
        <w:t>während der</w:t>
      </w:r>
      <w:r w:rsidR="00883869">
        <w:rPr>
          <w:rFonts w:ascii="Arial" w:hAnsi="Arial" w:cs="Arial"/>
          <w:sz w:val="22"/>
          <w:szCs w:val="22"/>
          <w:lang w:val="de-DE"/>
        </w:rPr>
        <w:t xml:space="preserve"> Abwesenheit nicht</w:t>
      </w:r>
      <w:r>
        <w:rPr>
          <w:rFonts w:ascii="Arial" w:hAnsi="Arial" w:cs="Arial"/>
          <w:sz w:val="22"/>
          <w:szCs w:val="22"/>
          <w:lang w:val="de-DE"/>
        </w:rPr>
        <w:t xml:space="preserve"> bzw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. </w:t>
      </w:r>
      <w:r>
        <w:rPr>
          <w:rFonts w:ascii="Arial" w:hAnsi="Arial" w:cs="Arial"/>
          <w:sz w:val="22"/>
          <w:szCs w:val="22"/>
          <w:lang w:val="de-DE"/>
        </w:rPr>
        <w:t>geht</w:t>
      </w:r>
      <w:r w:rsidR="007A3174">
        <w:rPr>
          <w:rFonts w:ascii="Arial" w:hAnsi="Arial" w:cs="Arial"/>
          <w:sz w:val="22"/>
          <w:szCs w:val="22"/>
          <w:lang w:val="de-DE"/>
        </w:rPr>
        <w:t xml:space="preserve"> im Winter nicht</w:t>
      </w:r>
      <w:r>
        <w:rPr>
          <w:rFonts w:ascii="Arial" w:hAnsi="Arial" w:cs="Arial"/>
          <w:sz w:val="22"/>
          <w:szCs w:val="22"/>
          <w:lang w:val="de-DE"/>
        </w:rPr>
        <w:t xml:space="preserve"> unnötigerweise Wärmeenergie</w:t>
      </w:r>
      <w:r w:rsidR="007A3174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verloren. </w:t>
      </w:r>
    </w:p>
    <w:p w14:paraId="2FCF2F17" w14:textId="77777777" w:rsidR="00A3209B" w:rsidRPr="00A3209B" w:rsidRDefault="00A3209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A4E5C6C" w14:textId="77777777" w:rsidR="00A3209B" w:rsidRPr="00A3209B" w:rsidRDefault="002F5D49" w:rsidP="002F5D4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 xml:space="preserve">Mehr </w:t>
      </w:r>
      <w:r w:rsidR="00A3209B" w:rsidRPr="00A3209B">
        <w:rPr>
          <w:rFonts w:ascii="Arial" w:hAnsi="Arial" w:cs="Arial"/>
          <w:b/>
          <w:sz w:val="22"/>
          <w:szCs w:val="22"/>
          <w:lang w:val="de-DE"/>
        </w:rPr>
        <w:t xml:space="preserve">Komfort durch </w:t>
      </w:r>
      <w:r w:rsidR="002356F5">
        <w:rPr>
          <w:rFonts w:ascii="Arial" w:hAnsi="Arial" w:cs="Arial"/>
          <w:b/>
          <w:sz w:val="22"/>
          <w:szCs w:val="22"/>
          <w:lang w:val="de-DE"/>
        </w:rPr>
        <w:t xml:space="preserve">automatisierte </w:t>
      </w:r>
      <w:r w:rsidR="00A3209B" w:rsidRPr="00A3209B">
        <w:rPr>
          <w:rFonts w:ascii="Arial" w:hAnsi="Arial" w:cs="Arial"/>
          <w:b/>
          <w:sz w:val="22"/>
          <w:szCs w:val="22"/>
          <w:lang w:val="de-DE"/>
        </w:rPr>
        <w:t>Steuerung</w:t>
      </w:r>
    </w:p>
    <w:p w14:paraId="6B3C779E" w14:textId="59D3403D" w:rsidR="00A3209B" w:rsidRDefault="002F5D49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Eine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 </w:t>
      </w:r>
      <w:r w:rsidR="002356F5">
        <w:rPr>
          <w:rFonts w:ascii="Arial" w:hAnsi="Arial" w:cs="Arial"/>
          <w:sz w:val="22"/>
          <w:szCs w:val="22"/>
          <w:lang w:val="de-DE"/>
        </w:rPr>
        <w:t>funkbasierte</w:t>
      </w:r>
      <w:r w:rsidR="00664D62">
        <w:rPr>
          <w:rFonts w:ascii="Arial" w:hAnsi="Arial" w:cs="Arial"/>
          <w:sz w:val="22"/>
          <w:szCs w:val="22"/>
          <w:lang w:val="de-DE"/>
        </w:rPr>
        <w:t>, automatisierte</w:t>
      </w:r>
      <w:r w:rsidR="002356F5">
        <w:rPr>
          <w:rFonts w:ascii="Arial" w:hAnsi="Arial" w:cs="Arial"/>
          <w:sz w:val="22"/>
          <w:szCs w:val="22"/>
          <w:lang w:val="de-DE"/>
        </w:rPr>
        <w:t xml:space="preserve"> </w:t>
      </w:r>
      <w:r w:rsidR="00A3209B" w:rsidRPr="00A3209B">
        <w:rPr>
          <w:rFonts w:ascii="Arial" w:hAnsi="Arial" w:cs="Arial"/>
          <w:sz w:val="22"/>
          <w:szCs w:val="22"/>
          <w:lang w:val="de-DE"/>
        </w:rPr>
        <w:t>Steuerung der Rollläden</w:t>
      </w:r>
      <w:r>
        <w:rPr>
          <w:rFonts w:ascii="Arial" w:hAnsi="Arial" w:cs="Arial"/>
          <w:sz w:val="22"/>
          <w:szCs w:val="22"/>
          <w:lang w:val="de-DE"/>
        </w:rPr>
        <w:t xml:space="preserve"> hilft dabei, die Rol</w:t>
      </w:r>
      <w:r w:rsidR="008C5A56">
        <w:rPr>
          <w:rFonts w:ascii="Arial" w:hAnsi="Arial" w:cs="Arial"/>
          <w:sz w:val="22"/>
          <w:szCs w:val="22"/>
          <w:lang w:val="de-DE"/>
        </w:rPr>
        <w:t>l</w:t>
      </w:r>
      <w:r>
        <w:rPr>
          <w:rFonts w:ascii="Arial" w:hAnsi="Arial" w:cs="Arial"/>
          <w:sz w:val="22"/>
          <w:szCs w:val="22"/>
          <w:lang w:val="de-DE"/>
        </w:rPr>
        <w:t xml:space="preserve">läden effektiv einzusetzen, statt </w:t>
      </w:r>
      <w:r w:rsidR="008C5A56">
        <w:rPr>
          <w:rFonts w:ascii="Arial" w:hAnsi="Arial" w:cs="Arial"/>
          <w:sz w:val="22"/>
          <w:szCs w:val="22"/>
          <w:lang w:val="de-DE"/>
        </w:rPr>
        <w:t xml:space="preserve">täglich </w:t>
      </w:r>
      <w:r w:rsidR="007A3174">
        <w:rPr>
          <w:rFonts w:ascii="Arial" w:hAnsi="Arial" w:cs="Arial"/>
          <w:sz w:val="22"/>
          <w:szCs w:val="22"/>
          <w:lang w:val="de-DE"/>
        </w:rPr>
        <w:t>selbst Kraft aufwenden</w:t>
      </w:r>
      <w:r w:rsidR="008C5A56">
        <w:rPr>
          <w:rFonts w:ascii="Arial" w:hAnsi="Arial" w:cs="Arial"/>
          <w:sz w:val="22"/>
          <w:szCs w:val="22"/>
          <w:lang w:val="de-DE"/>
        </w:rPr>
        <w:t xml:space="preserve"> zu müssen</w:t>
      </w:r>
      <w:r w:rsidR="00A3209B" w:rsidRPr="00A3209B">
        <w:rPr>
          <w:rFonts w:ascii="Arial" w:hAnsi="Arial" w:cs="Arial"/>
          <w:sz w:val="22"/>
          <w:szCs w:val="22"/>
          <w:lang w:val="de-DE"/>
        </w:rPr>
        <w:t>. Für solchen Komfort sorge</w:t>
      </w:r>
      <w:r w:rsidR="008C5A56">
        <w:rPr>
          <w:rFonts w:ascii="Arial" w:hAnsi="Arial" w:cs="Arial"/>
          <w:sz w:val="22"/>
          <w:szCs w:val="22"/>
          <w:lang w:val="de-DE"/>
        </w:rPr>
        <w:t>n funkfähige Rollladenantriebe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 w</w:t>
      </w:r>
      <w:r w:rsidR="002356F5">
        <w:rPr>
          <w:rFonts w:ascii="Arial" w:hAnsi="Arial" w:cs="Arial"/>
          <w:sz w:val="22"/>
          <w:szCs w:val="22"/>
          <w:lang w:val="de-DE"/>
        </w:rPr>
        <w:t xml:space="preserve">ie die von Schellenberg. Sie </w:t>
      </w:r>
      <w:r w:rsidR="00A3209B" w:rsidRPr="00A3209B">
        <w:rPr>
          <w:rFonts w:ascii="Arial" w:hAnsi="Arial" w:cs="Arial"/>
          <w:sz w:val="22"/>
          <w:szCs w:val="22"/>
          <w:lang w:val="de-DE"/>
        </w:rPr>
        <w:t>lassen sich</w:t>
      </w:r>
      <w:r w:rsidR="002356F5">
        <w:rPr>
          <w:rFonts w:ascii="Arial" w:hAnsi="Arial" w:cs="Arial"/>
          <w:sz w:val="22"/>
          <w:szCs w:val="22"/>
          <w:lang w:val="de-DE"/>
        </w:rPr>
        <w:t xml:space="preserve"> beispielsweise über </w:t>
      </w:r>
      <w:r w:rsidR="0020163A">
        <w:rPr>
          <w:rFonts w:ascii="Arial" w:hAnsi="Arial" w:cs="Arial"/>
          <w:sz w:val="22"/>
          <w:szCs w:val="22"/>
          <w:lang w:val="de-DE"/>
        </w:rPr>
        <w:t>Funk-</w:t>
      </w:r>
      <w:r w:rsidR="002356F5">
        <w:rPr>
          <w:rFonts w:ascii="Arial" w:hAnsi="Arial" w:cs="Arial"/>
          <w:sz w:val="22"/>
          <w:szCs w:val="22"/>
          <w:lang w:val="de-DE"/>
        </w:rPr>
        <w:t>Handsender bedienen und programmieren oder</w:t>
      </w:r>
      <w:r w:rsidR="00E270DF">
        <w:rPr>
          <w:rFonts w:ascii="Arial" w:hAnsi="Arial" w:cs="Arial"/>
          <w:sz w:val="22"/>
          <w:szCs w:val="22"/>
          <w:lang w:val="de-DE"/>
        </w:rPr>
        <w:t xml:space="preserve"> in den Premium-Varianten</w:t>
      </w:r>
      <w:r w:rsidR="002356F5">
        <w:rPr>
          <w:rFonts w:ascii="Arial" w:hAnsi="Arial" w:cs="Arial"/>
          <w:sz w:val="22"/>
          <w:szCs w:val="22"/>
          <w:lang w:val="de-DE"/>
        </w:rPr>
        <w:t xml:space="preserve"> auch in die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 Smart-Home-System</w:t>
      </w:r>
      <w:r w:rsidR="002356F5">
        <w:rPr>
          <w:rFonts w:ascii="Arial" w:hAnsi="Arial" w:cs="Arial"/>
          <w:sz w:val="22"/>
          <w:szCs w:val="22"/>
          <w:lang w:val="de-DE"/>
        </w:rPr>
        <w:t>e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 „Smart Friends“ </w:t>
      </w:r>
      <w:r w:rsidR="002356F5">
        <w:rPr>
          <w:rFonts w:ascii="Arial" w:hAnsi="Arial" w:cs="Arial"/>
          <w:sz w:val="22"/>
          <w:szCs w:val="22"/>
          <w:lang w:val="de-DE"/>
        </w:rPr>
        <w:t xml:space="preserve">sowie </w:t>
      </w:r>
      <w:r w:rsidR="008C5A56">
        <w:rPr>
          <w:rFonts w:ascii="Arial" w:hAnsi="Arial" w:cs="Arial"/>
          <w:sz w:val="22"/>
          <w:szCs w:val="22"/>
          <w:lang w:val="de-DE"/>
        </w:rPr>
        <w:t xml:space="preserve">ins Magenta </w:t>
      </w:r>
      <w:proofErr w:type="spellStart"/>
      <w:r w:rsidR="008C5A56">
        <w:rPr>
          <w:rFonts w:ascii="Arial" w:hAnsi="Arial" w:cs="Arial"/>
          <w:sz w:val="22"/>
          <w:szCs w:val="22"/>
          <w:lang w:val="de-DE"/>
        </w:rPr>
        <w:t>SmartHome</w:t>
      </w:r>
      <w:proofErr w:type="spellEnd"/>
      <w:r w:rsidR="008C5A56">
        <w:rPr>
          <w:rFonts w:ascii="Arial" w:hAnsi="Arial" w:cs="Arial"/>
          <w:sz w:val="22"/>
          <w:szCs w:val="22"/>
          <w:lang w:val="de-DE"/>
        </w:rPr>
        <w:t xml:space="preserve"> der Telekom 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integrieren. </w:t>
      </w:r>
      <w:r w:rsidR="008C5A56">
        <w:rPr>
          <w:rFonts w:ascii="Arial" w:hAnsi="Arial" w:cs="Arial"/>
          <w:sz w:val="22"/>
          <w:szCs w:val="22"/>
          <w:lang w:val="de-DE"/>
        </w:rPr>
        <w:t xml:space="preserve">Individuell einstellbar, 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fahren </w:t>
      </w:r>
      <w:r w:rsidR="002356F5">
        <w:rPr>
          <w:rFonts w:ascii="Arial" w:hAnsi="Arial" w:cs="Arial"/>
          <w:sz w:val="22"/>
          <w:szCs w:val="22"/>
          <w:lang w:val="de-DE"/>
        </w:rPr>
        <w:t xml:space="preserve">so </w:t>
      </w:r>
      <w:r w:rsidR="00664D62">
        <w:rPr>
          <w:rFonts w:ascii="Arial" w:hAnsi="Arial" w:cs="Arial"/>
          <w:sz w:val="22"/>
          <w:szCs w:val="22"/>
          <w:lang w:val="de-DE"/>
        </w:rPr>
        <w:t xml:space="preserve">die Rollläden </w:t>
      </w:r>
      <w:r w:rsidR="00A3209B" w:rsidRPr="00A3209B">
        <w:rPr>
          <w:rFonts w:ascii="Arial" w:hAnsi="Arial" w:cs="Arial"/>
          <w:sz w:val="22"/>
          <w:szCs w:val="22"/>
          <w:lang w:val="de-DE"/>
        </w:rPr>
        <w:t xml:space="preserve">zu bestimmten Zeiten herauf oder herunter. </w:t>
      </w:r>
      <w:r w:rsidR="00E270DF">
        <w:rPr>
          <w:rFonts w:ascii="Arial" w:hAnsi="Arial" w:cs="Arial"/>
          <w:sz w:val="22"/>
          <w:szCs w:val="22"/>
          <w:lang w:val="de-DE"/>
        </w:rPr>
        <w:t xml:space="preserve">Dafür stehen Rollladenmotoren für den Einbau in </w:t>
      </w:r>
      <w:r w:rsidR="00E270DF">
        <w:rPr>
          <w:rFonts w:ascii="Arial" w:hAnsi="Arial" w:cs="Arial"/>
          <w:sz w:val="22"/>
          <w:szCs w:val="22"/>
          <w:lang w:val="de-DE"/>
        </w:rPr>
        <w:lastRenderedPageBreak/>
        <w:t xml:space="preserve">die Rollladenwelle und elektrische Gurtwickler (Aufputz und Unterputz) für die Motorisierung zur Verfügung. </w:t>
      </w:r>
    </w:p>
    <w:p w14:paraId="09C5E72E" w14:textId="77777777" w:rsidR="007A3174" w:rsidRPr="00A3209B" w:rsidRDefault="007A3174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8429014" w14:textId="77777777" w:rsidR="001F3968" w:rsidRPr="004227E8" w:rsidRDefault="001F3968" w:rsidP="001F3968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4227E8">
        <w:rPr>
          <w:rFonts w:ascii="Arial" w:hAnsi="Arial" w:cs="Arial"/>
          <w:b/>
          <w:sz w:val="22"/>
          <w:szCs w:val="22"/>
          <w:lang w:val="de-DE"/>
        </w:rPr>
        <w:t xml:space="preserve">Der Sonnensensor als </w:t>
      </w:r>
      <w:r>
        <w:rPr>
          <w:rFonts w:ascii="Arial" w:hAnsi="Arial" w:cs="Arial"/>
          <w:b/>
          <w:sz w:val="22"/>
          <w:szCs w:val="22"/>
          <w:lang w:val="de-DE"/>
        </w:rPr>
        <w:t>praktische Ergänzung für elektrische Gurtwickler</w:t>
      </w:r>
    </w:p>
    <w:p w14:paraId="7C9E03DD" w14:textId="48299C49" w:rsidR="001F3968" w:rsidRDefault="007A3174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Praktisch zur Rollladensteuerung in den heißen Monaten sind auch Sonnensensoren. </w:t>
      </w:r>
      <w:r w:rsidR="00505261">
        <w:rPr>
          <w:rFonts w:ascii="Arial" w:hAnsi="Arial" w:cs="Arial"/>
          <w:sz w:val="22"/>
          <w:szCs w:val="22"/>
          <w:lang w:val="de-DE"/>
        </w:rPr>
        <w:t xml:space="preserve">Diese machen elektrische Gurtwickler von Schellenberg sensibel für Licht. </w:t>
      </w:r>
      <w:r w:rsidR="001F3968">
        <w:rPr>
          <w:rFonts w:ascii="Arial" w:hAnsi="Arial" w:cs="Arial"/>
          <w:sz w:val="22"/>
          <w:szCs w:val="22"/>
          <w:lang w:val="de-DE"/>
        </w:rPr>
        <w:t>Verändert sich</w:t>
      </w:r>
      <w:r w:rsidR="001F3968" w:rsidRPr="0053323E">
        <w:rPr>
          <w:rFonts w:ascii="Arial" w:hAnsi="Arial" w:cs="Arial"/>
          <w:sz w:val="22"/>
          <w:szCs w:val="22"/>
          <w:lang w:val="de-DE"/>
        </w:rPr>
        <w:t xml:space="preserve"> </w:t>
      </w:r>
      <w:r w:rsidR="001F3968">
        <w:rPr>
          <w:rFonts w:ascii="Arial" w:hAnsi="Arial" w:cs="Arial"/>
          <w:sz w:val="22"/>
          <w:szCs w:val="22"/>
          <w:lang w:val="de-DE"/>
        </w:rPr>
        <w:t xml:space="preserve">die Sonneneinstrahlung </w:t>
      </w:r>
      <w:r w:rsidR="001F3968" w:rsidRPr="0053323E">
        <w:rPr>
          <w:rFonts w:ascii="Arial" w:hAnsi="Arial" w:cs="Arial"/>
          <w:sz w:val="22"/>
          <w:szCs w:val="22"/>
          <w:lang w:val="de-DE"/>
        </w:rPr>
        <w:t xml:space="preserve">oder </w:t>
      </w:r>
      <w:r w:rsidR="001F3968">
        <w:rPr>
          <w:rFonts w:ascii="Arial" w:hAnsi="Arial" w:cs="Arial"/>
          <w:sz w:val="22"/>
          <w:szCs w:val="22"/>
          <w:lang w:val="de-DE"/>
        </w:rPr>
        <w:t>setzt die Dämmerung ein, teilt der mit dem Gurtwickler verbundene Sonnensensor diese Veränderungen mit. D</w:t>
      </w:r>
      <w:r w:rsidR="001F3968" w:rsidRPr="0053323E">
        <w:rPr>
          <w:rFonts w:ascii="Arial" w:hAnsi="Arial" w:cs="Arial"/>
          <w:sz w:val="22"/>
          <w:szCs w:val="22"/>
          <w:lang w:val="de-DE"/>
        </w:rPr>
        <w:t xml:space="preserve">ie Rollläden </w:t>
      </w:r>
      <w:r w:rsidR="001F3968">
        <w:rPr>
          <w:rFonts w:ascii="Arial" w:hAnsi="Arial" w:cs="Arial"/>
          <w:sz w:val="22"/>
          <w:szCs w:val="22"/>
          <w:lang w:val="de-DE"/>
        </w:rPr>
        <w:t>werden dann anhand dieser Information selbstständig</w:t>
      </w:r>
      <w:r w:rsidR="001F3968" w:rsidRPr="0053323E">
        <w:rPr>
          <w:rFonts w:ascii="Arial" w:hAnsi="Arial" w:cs="Arial"/>
          <w:sz w:val="22"/>
          <w:szCs w:val="22"/>
          <w:lang w:val="de-DE"/>
        </w:rPr>
        <w:t xml:space="preserve"> geöffnet oder geschlossen.</w:t>
      </w:r>
      <w:r w:rsidR="001F3968">
        <w:rPr>
          <w:rFonts w:ascii="Arial" w:hAnsi="Arial" w:cs="Arial"/>
          <w:sz w:val="22"/>
          <w:szCs w:val="22"/>
          <w:lang w:val="de-DE"/>
        </w:rPr>
        <w:t xml:space="preserve"> So bleiben Räume beispielsweise auch bei Abwesenheit vor der Sommerhitze bewahrt. </w:t>
      </w:r>
    </w:p>
    <w:p w14:paraId="550722C1" w14:textId="77777777" w:rsidR="001F3968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DCD2E7E" w14:textId="0640B415" w:rsidR="001F3968" w:rsidRPr="0053323E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53323E">
        <w:rPr>
          <w:rFonts w:ascii="Arial" w:hAnsi="Arial" w:cs="Arial"/>
          <w:sz w:val="22"/>
          <w:szCs w:val="22"/>
          <w:lang w:val="de-DE"/>
        </w:rPr>
        <w:t xml:space="preserve">Angebracht wird </w:t>
      </w:r>
      <w:r>
        <w:rPr>
          <w:rFonts w:ascii="Arial" w:hAnsi="Arial" w:cs="Arial"/>
          <w:sz w:val="22"/>
          <w:szCs w:val="22"/>
          <w:lang w:val="de-DE"/>
        </w:rPr>
        <w:t>d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er Sonnensensor </w:t>
      </w:r>
      <w:r w:rsidR="00505261">
        <w:rPr>
          <w:rFonts w:ascii="Arial" w:hAnsi="Arial" w:cs="Arial"/>
          <w:sz w:val="22"/>
          <w:szCs w:val="22"/>
          <w:lang w:val="de-DE"/>
        </w:rPr>
        <w:t xml:space="preserve">von Schellenberg </w:t>
      </w:r>
      <w:r w:rsidRPr="0053323E">
        <w:rPr>
          <w:rFonts w:ascii="Arial" w:hAnsi="Arial" w:cs="Arial"/>
          <w:sz w:val="22"/>
          <w:szCs w:val="22"/>
          <w:lang w:val="de-DE"/>
        </w:rPr>
        <w:t>werkzeuglos mit einem Saugnapf von innen an der Fensterscheibe</w:t>
      </w:r>
      <w:r w:rsidR="0020163A">
        <w:rPr>
          <w:rFonts w:ascii="Arial" w:hAnsi="Arial" w:cs="Arial"/>
          <w:sz w:val="22"/>
          <w:szCs w:val="22"/>
          <w:lang w:val="de-DE"/>
        </w:rPr>
        <w:t>,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 und </w:t>
      </w:r>
      <w:r w:rsidR="0020163A">
        <w:rPr>
          <w:rFonts w:ascii="Arial" w:hAnsi="Arial" w:cs="Arial"/>
          <w:sz w:val="22"/>
          <w:szCs w:val="22"/>
          <w:lang w:val="de-DE"/>
        </w:rPr>
        <w:t xml:space="preserve">er wird 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mit dem elektrischen Gurtwickler </w:t>
      </w:r>
      <w:r>
        <w:rPr>
          <w:rFonts w:ascii="Arial" w:hAnsi="Arial" w:cs="Arial"/>
          <w:sz w:val="22"/>
          <w:szCs w:val="22"/>
          <w:lang w:val="de-DE"/>
        </w:rPr>
        <w:t xml:space="preserve">über ein Kabel verbunden Der Sonnensensor misst 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den Lichtwert </w:t>
      </w:r>
      <w:r>
        <w:rPr>
          <w:rFonts w:ascii="Arial" w:hAnsi="Arial" w:cs="Arial"/>
          <w:sz w:val="22"/>
          <w:szCs w:val="22"/>
          <w:lang w:val="de-DE"/>
        </w:rPr>
        <w:t xml:space="preserve">direkt </w:t>
      </w:r>
      <w:r w:rsidRPr="0053323E">
        <w:rPr>
          <w:rFonts w:ascii="Arial" w:hAnsi="Arial" w:cs="Arial"/>
          <w:sz w:val="22"/>
          <w:szCs w:val="22"/>
          <w:lang w:val="de-DE"/>
        </w:rPr>
        <w:t>an der Fensterscheibe und steuert den elektrischen Gurtwickler mit zwei Funktionen:</w:t>
      </w:r>
    </w:p>
    <w:p w14:paraId="137D4C3A" w14:textId="77777777" w:rsidR="001F3968" w:rsidRPr="0053323E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53323E">
        <w:rPr>
          <w:rFonts w:ascii="Arial" w:hAnsi="Arial" w:cs="Arial"/>
          <w:sz w:val="22"/>
          <w:szCs w:val="22"/>
          <w:lang w:val="de-DE"/>
        </w:rPr>
        <w:t>Die Sonnen-Funktion sorgt für eine automatische Beschattung bei starker Sonneneinstrahlung. Dazu werden die Lichtwerte gemessen und die Rollläden bei Erreichen eines bestimmten</w:t>
      </w:r>
      <w:r>
        <w:rPr>
          <w:rFonts w:ascii="Arial" w:hAnsi="Arial" w:cs="Arial"/>
          <w:sz w:val="22"/>
          <w:szCs w:val="22"/>
          <w:lang w:val="de-DE"/>
        </w:rPr>
        <w:t>, individuell einstellbaren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 Wertes automatisch geschlossen. Das </w:t>
      </w:r>
      <w:r>
        <w:rPr>
          <w:rFonts w:ascii="Arial" w:hAnsi="Arial" w:cs="Arial"/>
          <w:sz w:val="22"/>
          <w:szCs w:val="22"/>
          <w:lang w:val="de-DE"/>
        </w:rPr>
        <w:t>wirkt sich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 nicht nur pos</w:t>
      </w:r>
      <w:r>
        <w:rPr>
          <w:rFonts w:ascii="Arial" w:hAnsi="Arial" w:cs="Arial"/>
          <w:sz w:val="22"/>
          <w:szCs w:val="22"/>
          <w:lang w:val="de-DE"/>
        </w:rPr>
        <w:t>itiv auf das Raumklima aus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, sondern </w:t>
      </w:r>
      <w:r>
        <w:rPr>
          <w:rFonts w:ascii="Arial" w:hAnsi="Arial" w:cs="Arial"/>
          <w:sz w:val="22"/>
          <w:szCs w:val="22"/>
          <w:lang w:val="de-DE"/>
        </w:rPr>
        <w:t xml:space="preserve">schützt </w:t>
      </w:r>
      <w:r w:rsidRPr="0053323E">
        <w:rPr>
          <w:rFonts w:ascii="Arial" w:hAnsi="Arial" w:cs="Arial"/>
          <w:sz w:val="22"/>
          <w:szCs w:val="22"/>
          <w:lang w:val="de-DE"/>
        </w:rPr>
        <w:t>auch Pflanzen, Möbel und Teppiche vor starker Sonneneinstrahlung.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Die Dämmerungs-Funktion schließt die Rollläden abends automatisch, wenn ein bestimmter </w:t>
      </w:r>
      <w:r>
        <w:rPr>
          <w:rFonts w:ascii="Arial" w:hAnsi="Arial" w:cs="Arial"/>
          <w:sz w:val="22"/>
          <w:szCs w:val="22"/>
          <w:lang w:val="de-DE"/>
        </w:rPr>
        <w:t>Licht</w:t>
      </w:r>
      <w:r w:rsidRPr="0053323E">
        <w:rPr>
          <w:rFonts w:ascii="Arial" w:hAnsi="Arial" w:cs="Arial"/>
          <w:sz w:val="22"/>
          <w:szCs w:val="22"/>
          <w:lang w:val="de-DE"/>
        </w:rPr>
        <w:t>wert erreicht wird. Auch dieser Wert kann individuell eingestellt werden.</w:t>
      </w:r>
      <w:r>
        <w:rPr>
          <w:rFonts w:ascii="Arial" w:hAnsi="Arial" w:cs="Arial"/>
          <w:sz w:val="22"/>
          <w:szCs w:val="22"/>
          <w:lang w:val="de-DE"/>
        </w:rPr>
        <w:t xml:space="preserve"> So bleibt im Zusammenspiel mit den automatisierten Rollläden Spielraum für persönliche Wünsche. </w:t>
      </w:r>
    </w:p>
    <w:p w14:paraId="48E2063E" w14:textId="6C5C0075" w:rsidR="001F3968" w:rsidRDefault="001F3968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08A6677" w14:textId="77777777" w:rsidR="0020163A" w:rsidRPr="00A3209B" w:rsidRDefault="0020163A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21642B4" w14:textId="454882D9" w:rsidR="00F24902" w:rsidRPr="001B0FFB" w:rsidRDefault="001B0FF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20163A">
        <w:rPr>
          <w:rFonts w:ascii="Arial" w:hAnsi="Arial" w:cs="Arial"/>
          <w:sz w:val="22"/>
          <w:szCs w:val="22"/>
          <w:lang w:val="de-DE"/>
        </w:rPr>
        <w:t>437</w:t>
      </w:r>
    </w:p>
    <w:p w14:paraId="4B09C67C" w14:textId="26DE3B11" w:rsidR="00F24902" w:rsidRPr="001B0FFB" w:rsidRDefault="00F24902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20163A">
        <w:rPr>
          <w:rFonts w:ascii="Arial" w:hAnsi="Arial" w:cs="Arial"/>
          <w:sz w:val="22"/>
          <w:szCs w:val="22"/>
          <w:lang w:val="de-DE"/>
        </w:rPr>
        <w:t xml:space="preserve"> 3.377</w:t>
      </w:r>
      <w:bookmarkStart w:id="0" w:name="_GoBack"/>
      <w:bookmarkEnd w:id="0"/>
    </w:p>
    <w:p w14:paraId="51106DBE" w14:textId="0507B7C1" w:rsidR="00F24902" w:rsidRDefault="00F24902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14210AC8" w14:textId="52A75FD0" w:rsidR="00505261" w:rsidRDefault="00505261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30DC4231" w14:textId="0CE4316A" w:rsidR="00505261" w:rsidRDefault="00505261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29485A4B" w14:textId="57BCBE38" w:rsidR="00505261" w:rsidRDefault="00505261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7EDA556A" w14:textId="190BB301" w:rsidR="00505261" w:rsidRDefault="00505261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70DEEBA0" w14:textId="77777777" w:rsidR="00505261" w:rsidRPr="001B0FFB" w:rsidRDefault="00505261" w:rsidP="002F5D4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7E4F0509" w14:textId="77777777" w:rsidR="006A7187" w:rsidRPr="0034439F" w:rsidRDefault="006A7187" w:rsidP="002F5D49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 w:rsidRPr="0034439F">
        <w:rPr>
          <w:rFonts w:ascii="Arial" w:hAnsi="Arial" w:cs="Arial"/>
          <w:b/>
          <w:iCs/>
          <w:color w:val="000000"/>
          <w:lang w:val="x-none"/>
        </w:rPr>
        <w:lastRenderedPageBreak/>
        <w:t xml:space="preserve">Über </w:t>
      </w:r>
      <w:r w:rsidRPr="0034439F">
        <w:rPr>
          <w:rFonts w:ascii="Arial" w:hAnsi="Arial" w:cs="Arial"/>
          <w:b/>
          <w:iCs/>
          <w:color w:val="000000"/>
        </w:rPr>
        <w:t xml:space="preserve">die Alfred </w:t>
      </w:r>
      <w:r w:rsidRPr="0034439F">
        <w:rPr>
          <w:rFonts w:ascii="Arial" w:hAnsi="Arial" w:cs="Arial"/>
          <w:b/>
          <w:iCs/>
          <w:color w:val="000000"/>
          <w:lang w:val="x-none"/>
        </w:rPr>
        <w:t>Schellenberg</w:t>
      </w:r>
      <w:r w:rsidR="0067792C" w:rsidRPr="0034439F">
        <w:rPr>
          <w:rFonts w:ascii="Arial" w:hAnsi="Arial" w:cs="Arial"/>
          <w:b/>
          <w:iCs/>
          <w:color w:val="000000"/>
        </w:rPr>
        <w:t xml:space="preserve"> GmbH</w:t>
      </w:r>
    </w:p>
    <w:p w14:paraId="38812381" w14:textId="77777777" w:rsidR="001B0FFB" w:rsidRPr="0034439F" w:rsidRDefault="006A7187" w:rsidP="002F5D49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</w:rPr>
      </w:pPr>
      <w:r w:rsidRPr="0034439F">
        <w:rPr>
          <w:rFonts w:ascii="Arial" w:hAnsi="Arial" w:cs="Arial"/>
          <w:iCs/>
        </w:rPr>
        <w:t>Schellenberg ist ein mittelständisches Famil</w:t>
      </w:r>
      <w:r w:rsidR="001B0FFB" w:rsidRPr="0034439F">
        <w:rPr>
          <w:rFonts w:ascii="Arial" w:hAnsi="Arial" w:cs="Arial"/>
          <w:iCs/>
        </w:rPr>
        <w:t xml:space="preserve">ien-Unternehmen aus Siegen. </w:t>
      </w:r>
    </w:p>
    <w:p w14:paraId="4D3BE1CE" w14:textId="77777777" w:rsidR="006A7187" w:rsidRPr="0034439F" w:rsidRDefault="001B0FFB" w:rsidP="002F5D49">
      <w:pPr>
        <w:pStyle w:val="einfabs0"/>
        <w:spacing w:before="0" w:beforeAutospacing="0" w:after="0" w:afterAutospacing="0" w:line="360" w:lineRule="auto"/>
        <w:rPr>
          <w:rFonts w:ascii="Arial" w:hAnsi="Arial" w:cs="Arial"/>
        </w:rPr>
      </w:pPr>
      <w:r w:rsidRPr="0034439F">
        <w:rPr>
          <w:rFonts w:ascii="Arial" w:hAnsi="Arial" w:cs="Arial"/>
          <w:iCs/>
        </w:rPr>
        <w:t xml:space="preserve">Mit </w:t>
      </w:r>
      <w:r w:rsidR="00137DB0" w:rsidRPr="0034439F">
        <w:rPr>
          <w:rFonts w:ascii="Arial" w:hAnsi="Arial" w:cs="Arial"/>
          <w:iCs/>
        </w:rPr>
        <w:t>s</w:t>
      </w:r>
      <w:r w:rsidR="006A7187" w:rsidRPr="0034439F">
        <w:rPr>
          <w:rFonts w:ascii="Arial" w:hAnsi="Arial" w:cs="Arial"/>
          <w:iCs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 w:rsidRPr="0034439F">
        <w:rPr>
          <w:rFonts w:ascii="Arial" w:hAnsi="Arial" w:cs="Arial"/>
          <w:iCs/>
        </w:rPr>
        <w:t>E</w:t>
      </w:r>
      <w:r w:rsidR="006A7187" w:rsidRPr="0034439F">
        <w:rPr>
          <w:rFonts w:ascii="Arial" w:hAnsi="Arial" w:cs="Arial"/>
          <w:iCs/>
        </w:rPr>
        <w:t>-Commerce-Handel sowie dem Handwerk.</w:t>
      </w:r>
    </w:p>
    <w:p w14:paraId="0D5282CA" w14:textId="33025728" w:rsidR="006A7187" w:rsidRDefault="006A7187" w:rsidP="002F5D49">
      <w:pPr>
        <w:pStyle w:val="SchellenbergDatum"/>
        <w:jc w:val="left"/>
        <w:rPr>
          <w:rFonts w:ascii="Arial" w:hAnsi="Arial" w:cs="Arial"/>
          <w:b/>
          <w:szCs w:val="20"/>
          <w:lang w:val="de-DE"/>
        </w:rPr>
      </w:pPr>
      <w:r w:rsidRPr="0034439F">
        <w:rPr>
          <w:rFonts w:ascii="Arial" w:hAnsi="Arial" w:cs="Arial"/>
          <w:b/>
          <w:szCs w:val="20"/>
          <w:lang w:val="de-DE"/>
        </w:rPr>
        <w:t>schellenberg.de</w:t>
      </w:r>
    </w:p>
    <w:p w14:paraId="7BD66116" w14:textId="77777777" w:rsidR="00505261" w:rsidRPr="0034439F" w:rsidRDefault="00505261" w:rsidP="002F5D49">
      <w:pPr>
        <w:pStyle w:val="SchellenbergDatum"/>
        <w:jc w:val="left"/>
        <w:rPr>
          <w:rFonts w:ascii="Arial" w:hAnsi="Arial" w:cs="Arial"/>
          <w:b/>
          <w:szCs w:val="20"/>
          <w:lang w:val="de-DE"/>
        </w:rPr>
      </w:pPr>
    </w:p>
    <w:p w14:paraId="317048E4" w14:textId="77777777" w:rsidR="006A7187" w:rsidRDefault="006A7187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14:paraId="3BA90D93" w14:textId="755C5AD4" w:rsidR="007F33F2" w:rsidRDefault="0020163A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pict w14:anchorId="6CAC71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60.2pt">
            <v:imagedata r:id="rId8" o:title="Pressebild-1-Schellenberg-Winter-web"/>
          </v:shape>
        </w:pict>
      </w:r>
    </w:p>
    <w:p w14:paraId="5F7A8376" w14:textId="77777777" w:rsidR="00F505DB" w:rsidRPr="001B0FFB" w:rsidRDefault="00F505DB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7A123582" w14:textId="5C0FA5EC" w:rsidR="006A7187" w:rsidRDefault="006A7187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1A4E7F">
        <w:rPr>
          <w:rFonts w:ascii="Arial" w:hAnsi="Arial" w:cs="Arial"/>
          <w:sz w:val="22"/>
          <w:szCs w:val="22"/>
          <w:lang w:val="de-DE"/>
        </w:rPr>
        <w:t xml:space="preserve"> </w:t>
      </w:r>
      <w:r w:rsidR="00C66984">
        <w:rPr>
          <w:rFonts w:ascii="Arial" w:hAnsi="Arial" w:cs="Arial"/>
          <w:sz w:val="22"/>
          <w:szCs w:val="22"/>
          <w:lang w:val="de-DE"/>
        </w:rPr>
        <w:t>Die mit Schellenberg-</w:t>
      </w:r>
      <w:r w:rsidR="00505261">
        <w:rPr>
          <w:rFonts w:ascii="Arial" w:hAnsi="Arial" w:cs="Arial"/>
          <w:sz w:val="22"/>
          <w:szCs w:val="22"/>
          <w:lang w:val="de-DE"/>
        </w:rPr>
        <w:t xml:space="preserve">Funk-Rollladenantrieben </w:t>
      </w:r>
      <w:r w:rsidR="00C66984">
        <w:rPr>
          <w:rFonts w:ascii="Arial" w:hAnsi="Arial" w:cs="Arial"/>
          <w:sz w:val="22"/>
          <w:szCs w:val="22"/>
          <w:lang w:val="de-DE"/>
        </w:rPr>
        <w:t xml:space="preserve">motorisierten </w:t>
      </w:r>
      <w:r w:rsidR="00953801">
        <w:rPr>
          <w:rFonts w:ascii="Arial" w:hAnsi="Arial" w:cs="Arial"/>
          <w:sz w:val="22"/>
          <w:szCs w:val="22"/>
          <w:lang w:val="de-DE"/>
        </w:rPr>
        <w:t>Rolll</w:t>
      </w:r>
      <w:r w:rsidR="00C3471A">
        <w:rPr>
          <w:rFonts w:ascii="Arial" w:hAnsi="Arial" w:cs="Arial"/>
          <w:sz w:val="22"/>
          <w:szCs w:val="22"/>
          <w:lang w:val="de-DE"/>
        </w:rPr>
        <w:t>ä</w:t>
      </w:r>
      <w:r w:rsidR="00953801">
        <w:rPr>
          <w:rFonts w:ascii="Arial" w:hAnsi="Arial" w:cs="Arial"/>
          <w:sz w:val="22"/>
          <w:szCs w:val="22"/>
          <w:lang w:val="de-DE"/>
        </w:rPr>
        <w:t>den</w:t>
      </w:r>
      <w:r w:rsidR="00C66984">
        <w:rPr>
          <w:rFonts w:ascii="Arial" w:hAnsi="Arial" w:cs="Arial"/>
          <w:sz w:val="22"/>
          <w:szCs w:val="22"/>
          <w:lang w:val="de-DE"/>
        </w:rPr>
        <w:t xml:space="preserve"> lassen sich beispielsweise </w:t>
      </w:r>
      <w:r w:rsidR="00505261">
        <w:rPr>
          <w:rFonts w:ascii="Arial" w:hAnsi="Arial" w:cs="Arial"/>
          <w:sz w:val="22"/>
          <w:szCs w:val="22"/>
          <w:lang w:val="de-DE"/>
        </w:rPr>
        <w:t>über eine solche</w:t>
      </w:r>
      <w:r w:rsidR="0020163A">
        <w:rPr>
          <w:rFonts w:ascii="Arial" w:hAnsi="Arial" w:cs="Arial"/>
          <w:sz w:val="22"/>
          <w:szCs w:val="22"/>
          <w:lang w:val="de-DE"/>
        </w:rPr>
        <w:t xml:space="preserve"> herausnehmbare</w:t>
      </w:r>
      <w:r w:rsidR="00505261">
        <w:rPr>
          <w:rFonts w:ascii="Arial" w:hAnsi="Arial" w:cs="Arial"/>
          <w:sz w:val="22"/>
          <w:szCs w:val="22"/>
          <w:lang w:val="de-DE"/>
        </w:rPr>
        <w:t xml:space="preserve"> Funk-Zeitschaltuhr</w:t>
      </w:r>
      <w:r w:rsidR="00C66984">
        <w:rPr>
          <w:rFonts w:ascii="Arial" w:hAnsi="Arial" w:cs="Arial"/>
          <w:sz w:val="22"/>
          <w:szCs w:val="22"/>
          <w:lang w:val="de-DE"/>
        </w:rPr>
        <w:t xml:space="preserve"> bedienen und automatisiert einstellen. </w:t>
      </w:r>
    </w:p>
    <w:p w14:paraId="1A8D713F" w14:textId="77777777" w:rsidR="0034439F" w:rsidRPr="0094458C" w:rsidRDefault="0034439F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F3E4D03" w14:textId="77777777" w:rsidR="007F33F2" w:rsidRDefault="00664D62" w:rsidP="007F33F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541D3EBC" w14:textId="75F88302" w:rsidR="007F33F2" w:rsidRDefault="0020163A" w:rsidP="007F33F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E8CAC5A">
          <v:shape id="_x0000_i1026" type="#_x0000_t75" style="width:244.8pt;height:163.2pt">
            <v:imagedata r:id="rId9" o:title="Pressebild-2-Schellenberg-Winter-web"/>
          </v:shape>
        </w:pict>
      </w:r>
    </w:p>
    <w:p w14:paraId="00FC998D" w14:textId="77777777" w:rsidR="007F33F2" w:rsidRPr="001B0FFB" w:rsidRDefault="007F33F2" w:rsidP="007F33F2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759B753C" w14:textId="4E5FB5BF" w:rsidR="00C66984" w:rsidRDefault="007F33F2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C66984">
        <w:rPr>
          <w:rFonts w:ascii="Arial" w:hAnsi="Arial" w:cs="Arial"/>
          <w:sz w:val="22"/>
          <w:szCs w:val="22"/>
          <w:lang w:val="de-DE"/>
        </w:rPr>
        <w:t xml:space="preserve"> Die Schellenberg </w:t>
      </w:r>
      <w:r w:rsidR="00505261">
        <w:rPr>
          <w:rFonts w:ascii="Arial" w:hAnsi="Arial" w:cs="Arial"/>
          <w:sz w:val="22"/>
          <w:szCs w:val="22"/>
          <w:lang w:val="de-DE"/>
        </w:rPr>
        <w:t>Funk-Rollladenantriebe</w:t>
      </w:r>
      <w:r w:rsidR="00C66984">
        <w:rPr>
          <w:rFonts w:ascii="Arial" w:hAnsi="Arial" w:cs="Arial"/>
          <w:sz w:val="22"/>
          <w:szCs w:val="22"/>
          <w:lang w:val="de-DE"/>
        </w:rPr>
        <w:t xml:space="preserve"> lassen sich per Handsender bedienen und automatisiert einstellen. </w:t>
      </w:r>
    </w:p>
    <w:p w14:paraId="67ED75C8" w14:textId="77777777" w:rsidR="001F3968" w:rsidRPr="0094458C" w:rsidRDefault="001F3968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CF60F69" w14:textId="77777777" w:rsidR="00C66984" w:rsidRDefault="001F3968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03</w:t>
      </w:r>
    </w:p>
    <w:p w14:paraId="56B9E0D2" w14:textId="027D5202" w:rsidR="00C66984" w:rsidRDefault="0020163A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5BCBDDA">
          <v:shape id="_x0000_i1027" type="#_x0000_t75" style="width:151.8pt;height:101.4pt">
            <v:imagedata r:id="rId10" o:title="Pressebild-7-Schellenberg-Winter-web"/>
          </v:shape>
        </w:pict>
      </w:r>
    </w:p>
    <w:p w14:paraId="33F2C28A" w14:textId="77777777" w:rsidR="00C66984" w:rsidRPr="001B0FFB" w:rsidRDefault="00C66984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31DF158" w14:textId="77777777" w:rsidR="00C66984" w:rsidRPr="0094458C" w:rsidRDefault="00C66984" w:rsidP="00C669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953801">
        <w:rPr>
          <w:rFonts w:ascii="Arial" w:hAnsi="Arial" w:cs="Arial"/>
          <w:sz w:val="22"/>
          <w:szCs w:val="22"/>
          <w:lang w:val="de-DE"/>
        </w:rPr>
        <w:t xml:space="preserve">Funk-Rollladenmotoren und -Rollladengurtwickler Premium von Schellenberg lassen sich in das Smart Home-System „Smart Friends“ und das Magenta </w:t>
      </w:r>
      <w:proofErr w:type="spellStart"/>
      <w:r w:rsidR="00953801">
        <w:rPr>
          <w:rFonts w:ascii="Arial" w:hAnsi="Arial" w:cs="Arial"/>
          <w:sz w:val="22"/>
          <w:szCs w:val="22"/>
          <w:lang w:val="de-DE"/>
        </w:rPr>
        <w:t>SmartHome</w:t>
      </w:r>
      <w:proofErr w:type="spellEnd"/>
      <w:r w:rsidR="00953801">
        <w:rPr>
          <w:rFonts w:ascii="Arial" w:hAnsi="Arial" w:cs="Arial"/>
          <w:sz w:val="22"/>
          <w:szCs w:val="22"/>
          <w:lang w:val="de-DE"/>
        </w:rPr>
        <w:t xml:space="preserve"> der Telekom einbinden. </w:t>
      </w:r>
    </w:p>
    <w:p w14:paraId="2EC05BD7" w14:textId="77777777" w:rsidR="00C66984" w:rsidRDefault="00C66984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4901AA8" w14:textId="77777777" w:rsidR="001F3968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 4 </w:t>
      </w:r>
    </w:p>
    <w:p w14:paraId="475B5774" w14:textId="77777777" w:rsidR="001F3968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14CC4723" wp14:editId="6943C1B2">
            <wp:extent cx="2011680" cy="1480294"/>
            <wp:effectExtent l="0" t="0" r="7620" b="5715"/>
            <wp:docPr id="5" name="Grafik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01" cy="15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CE5E" w14:textId="77777777" w:rsidR="001F3968" w:rsidRPr="001B0FFB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F979BBA" w14:textId="3E16B914" w:rsidR="001F3968" w:rsidRPr="0094458C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Der Sonnensensor misst 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den Lichtwert </w:t>
      </w:r>
      <w:r>
        <w:rPr>
          <w:rFonts w:ascii="Arial" w:hAnsi="Arial" w:cs="Arial"/>
          <w:sz w:val="22"/>
          <w:szCs w:val="22"/>
          <w:lang w:val="de-DE"/>
        </w:rPr>
        <w:t xml:space="preserve">direkt </w:t>
      </w:r>
      <w:r w:rsidRPr="0053323E">
        <w:rPr>
          <w:rFonts w:ascii="Arial" w:hAnsi="Arial" w:cs="Arial"/>
          <w:sz w:val="22"/>
          <w:szCs w:val="22"/>
          <w:lang w:val="de-DE"/>
        </w:rPr>
        <w:t>an der</w:t>
      </w:r>
      <w:r w:rsidR="00505261">
        <w:rPr>
          <w:rFonts w:ascii="Arial" w:hAnsi="Arial" w:cs="Arial"/>
          <w:sz w:val="22"/>
          <w:szCs w:val="22"/>
          <w:lang w:val="de-DE"/>
        </w:rPr>
        <w:t xml:space="preserve"> Fensterscheibe und steuert elektrische</w:t>
      </w:r>
      <w:r w:rsidRPr="0053323E">
        <w:rPr>
          <w:rFonts w:ascii="Arial" w:hAnsi="Arial" w:cs="Arial"/>
          <w:sz w:val="22"/>
          <w:szCs w:val="22"/>
          <w:lang w:val="de-DE"/>
        </w:rPr>
        <w:t xml:space="preserve"> Gurtwickler</w:t>
      </w:r>
      <w:r w:rsidR="00505261">
        <w:rPr>
          <w:rFonts w:ascii="Arial" w:hAnsi="Arial" w:cs="Arial"/>
          <w:sz w:val="22"/>
          <w:szCs w:val="22"/>
          <w:lang w:val="de-DE"/>
        </w:rPr>
        <w:t xml:space="preserve"> von Schellenberg</w:t>
      </w:r>
      <w:r>
        <w:rPr>
          <w:rFonts w:ascii="Arial" w:hAnsi="Arial" w:cs="Arial"/>
          <w:sz w:val="22"/>
          <w:szCs w:val="22"/>
          <w:lang w:val="de-DE"/>
        </w:rPr>
        <w:t>. Durch Sonnenstrahlen aufheizte Räum können so vermieden werden.</w:t>
      </w:r>
    </w:p>
    <w:p w14:paraId="746EDE89" w14:textId="77777777" w:rsidR="0020163A" w:rsidRDefault="0020163A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63E1587" w14:textId="42313299" w:rsidR="001F3968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16CC7F30" w14:textId="77777777" w:rsidR="001F3968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3BFCE850" wp14:editId="67A6B5DD">
            <wp:extent cx="1988820" cy="1329066"/>
            <wp:effectExtent l="0" t="0" r="0" b="4445"/>
            <wp:docPr id="4" name="Grafik 4" descr="Pressebild-4-Schellenberg-smart-home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ebild-4-Schellenberg-smart-home-we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52" cy="13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0F2F" w14:textId="77777777" w:rsidR="001F3968" w:rsidRPr="001B0FFB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7AB4124" w14:textId="77777777" w:rsidR="001F3968" w:rsidRPr="00DA6D68" w:rsidRDefault="001F3968" w:rsidP="001F396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DA6D68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>Können einfach mit dem Sonnensensor ausgestattet werden und sind auch smart steuerbar:</w:t>
      </w:r>
      <w:r w:rsidRPr="00DA6D68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die leicht </w:t>
      </w:r>
      <w:r w:rsidRPr="00DA6D68">
        <w:rPr>
          <w:rFonts w:ascii="Arial" w:hAnsi="Arial" w:cs="Arial"/>
          <w:sz w:val="22"/>
          <w:szCs w:val="22"/>
          <w:lang w:val="de-DE"/>
        </w:rPr>
        <w:t xml:space="preserve">nachrüstbaren Funk-Gurtwickler </w:t>
      </w:r>
      <w:proofErr w:type="spellStart"/>
      <w:r w:rsidRPr="00DA6D68"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 w:rsidRPr="00DA6D68">
        <w:rPr>
          <w:rFonts w:ascii="Arial" w:hAnsi="Arial" w:cs="Arial"/>
          <w:sz w:val="22"/>
          <w:szCs w:val="22"/>
          <w:lang w:val="de-DE"/>
        </w:rPr>
        <w:t xml:space="preserve"> 65 bzw</w:t>
      </w:r>
      <w:r>
        <w:rPr>
          <w:rFonts w:ascii="Arial" w:hAnsi="Arial" w:cs="Arial"/>
          <w:sz w:val="22"/>
          <w:szCs w:val="22"/>
          <w:lang w:val="de-DE"/>
        </w:rPr>
        <w:t>.</w:t>
      </w:r>
      <w:r w:rsidR="00535395">
        <w:rPr>
          <w:rFonts w:ascii="Arial" w:hAnsi="Arial" w:cs="Arial"/>
          <w:sz w:val="22"/>
          <w:szCs w:val="22"/>
          <w:lang w:val="de-DE"/>
        </w:rPr>
        <w:t xml:space="preserve"> 75 Premium von Schellenberg (im Bild </w:t>
      </w:r>
      <w:proofErr w:type="spellStart"/>
      <w:r w:rsidR="00535395"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 w:rsidR="00535395">
        <w:rPr>
          <w:rFonts w:ascii="Arial" w:hAnsi="Arial" w:cs="Arial"/>
          <w:sz w:val="22"/>
          <w:szCs w:val="22"/>
          <w:lang w:val="de-DE"/>
        </w:rPr>
        <w:t xml:space="preserve"> </w:t>
      </w:r>
      <w:r w:rsidR="00535395" w:rsidRPr="00DA6D68">
        <w:rPr>
          <w:rFonts w:ascii="Arial" w:hAnsi="Arial" w:cs="Arial"/>
          <w:sz w:val="22"/>
          <w:szCs w:val="22"/>
          <w:lang w:val="de-DE"/>
        </w:rPr>
        <w:t>75 Premium</w:t>
      </w:r>
      <w:r w:rsidR="00535395">
        <w:rPr>
          <w:rFonts w:ascii="Arial" w:hAnsi="Arial" w:cs="Arial"/>
          <w:sz w:val="22"/>
          <w:szCs w:val="22"/>
          <w:lang w:val="de-DE"/>
        </w:rPr>
        <w:t>).</w:t>
      </w:r>
    </w:p>
    <w:p w14:paraId="4FEEA4FE" w14:textId="77777777" w:rsidR="001F3968" w:rsidRDefault="001F3968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13C96D8" w14:textId="77777777" w:rsidR="00FA0B65" w:rsidRDefault="00FA0B65" w:rsidP="00FA0B6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14:paraId="5C738587" w14:textId="51F6A5CF" w:rsidR="00FA0B65" w:rsidRDefault="0020163A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0163A">
        <w:rPr>
          <w:rFonts w:ascii="Arial" w:hAnsi="Arial" w:cs="Arial"/>
          <w:szCs w:val="20"/>
          <w:lang w:val="de-DE"/>
        </w:rPr>
        <w:pict w14:anchorId="0BA557AA">
          <v:shape id="_x0000_i1028" type="#_x0000_t75" style="width:183.6pt;height:122.4pt">
            <v:imagedata r:id="rId13" o:title="AWB-RA-4003971227670-1_web"/>
          </v:shape>
        </w:pict>
      </w:r>
    </w:p>
    <w:p w14:paraId="56D67A90" w14:textId="77777777" w:rsidR="00FA0B65" w:rsidRPr="001B0FFB" w:rsidRDefault="00FA0B65" w:rsidP="00FA0B6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7D28BD13" w14:textId="77777777" w:rsidR="00FA0B65" w:rsidRDefault="00FA0B65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Der Funk-Gurtwickler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65 (Unterputz) lässt sich auch ins Smart Friends-System integrieren und per App steuern. </w:t>
      </w:r>
    </w:p>
    <w:p w14:paraId="1EEA8F25" w14:textId="77777777" w:rsidR="00FA0B65" w:rsidRDefault="00FA0B65" w:rsidP="00FA0B6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B067BEB" w14:textId="77777777" w:rsidR="00FA0B65" w:rsidRDefault="00FA0B65" w:rsidP="00FA0B6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07</w:t>
      </w:r>
    </w:p>
    <w:p w14:paraId="52CCCB4C" w14:textId="0AC4AA72" w:rsidR="00FA0B65" w:rsidRDefault="0020163A" w:rsidP="00FA0B6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120BD24">
          <v:shape id="_x0000_i1029" type="#_x0000_t75" style="width:196.8pt;height:131.4pt">
            <v:imagedata r:id="rId14" o:title="AWB-RA-4003971227670-4_web"/>
          </v:shape>
        </w:pict>
      </w:r>
    </w:p>
    <w:p w14:paraId="15A01627" w14:textId="77777777" w:rsidR="00FA0B65" w:rsidRPr="001B0FFB" w:rsidRDefault="00FA0B65" w:rsidP="00FA0B6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97E8D17" w14:textId="5DC1BA62" w:rsidR="00FA0B65" w:rsidRDefault="00FA0B65" w:rsidP="00FA0B6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Der Funk-Gurtwickler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65 (Unterputz) lässt sich per </w:t>
      </w:r>
      <w:r w:rsidR="0020163A">
        <w:rPr>
          <w:rFonts w:ascii="Arial" w:hAnsi="Arial" w:cs="Arial"/>
          <w:sz w:val="22"/>
          <w:szCs w:val="22"/>
          <w:lang w:val="de-DE"/>
        </w:rPr>
        <w:t>Funk-</w:t>
      </w:r>
      <w:r>
        <w:rPr>
          <w:rFonts w:ascii="Arial" w:hAnsi="Arial" w:cs="Arial"/>
          <w:sz w:val="22"/>
          <w:szCs w:val="22"/>
          <w:lang w:val="de-DE"/>
        </w:rPr>
        <w:t>Handsender, im Smart Home und auch direkt am Gerät steuern.</w:t>
      </w:r>
    </w:p>
    <w:p w14:paraId="46F78AAA" w14:textId="35CB850C" w:rsidR="00FA0B65" w:rsidRDefault="00FA0B65" w:rsidP="002F5D4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18F7766" w14:textId="77777777" w:rsidR="001B0FFB" w:rsidRPr="0020163A" w:rsidRDefault="00910F9A" w:rsidP="0020163A">
      <w:pPr>
        <w:pStyle w:val="SchellenbergDatum"/>
        <w:spacing w:line="240" w:lineRule="auto"/>
        <w:jc w:val="left"/>
        <w:rPr>
          <w:rFonts w:ascii="Arial" w:hAnsi="Arial" w:cs="Arial"/>
          <w:b/>
          <w:szCs w:val="20"/>
          <w:lang w:val="de-DE"/>
        </w:rPr>
      </w:pPr>
      <w:r w:rsidRPr="0020163A">
        <w:rPr>
          <w:rFonts w:ascii="Arial" w:hAnsi="Arial" w:cs="Arial"/>
          <w:b/>
          <w:szCs w:val="20"/>
          <w:lang w:val="de-DE"/>
        </w:rPr>
        <w:t>K</w:t>
      </w:r>
      <w:r w:rsidR="001B0FFB" w:rsidRPr="0020163A">
        <w:rPr>
          <w:rFonts w:ascii="Arial" w:hAnsi="Arial" w:cs="Arial"/>
          <w:b/>
          <w:szCs w:val="20"/>
          <w:lang w:val="de-DE"/>
        </w:rPr>
        <w:t xml:space="preserve">ontakt: </w:t>
      </w:r>
    </w:p>
    <w:p w14:paraId="17E43D27" w14:textId="77777777" w:rsidR="001B0FFB" w:rsidRPr="0020163A" w:rsidRDefault="001B0FFB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Alfred Schellenberg GmbH</w:t>
      </w:r>
    </w:p>
    <w:p w14:paraId="2A0AC461" w14:textId="77777777" w:rsidR="001B0FFB" w:rsidRPr="0020163A" w:rsidRDefault="001B0FFB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An den Weiden 31</w:t>
      </w:r>
    </w:p>
    <w:p w14:paraId="7A1C9474" w14:textId="77777777" w:rsidR="001B0FFB" w:rsidRPr="0020163A" w:rsidRDefault="001B0FFB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57078 Siegen</w:t>
      </w:r>
    </w:p>
    <w:p w14:paraId="35781077" w14:textId="77777777" w:rsidR="001B0FFB" w:rsidRPr="0020163A" w:rsidRDefault="001B0FFB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www.schellenberg.de</w:t>
      </w:r>
    </w:p>
    <w:p w14:paraId="5A1C757A" w14:textId="77777777" w:rsidR="001B0FFB" w:rsidRPr="0020163A" w:rsidRDefault="001B0FFB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</w:p>
    <w:p w14:paraId="10D3B7C5" w14:textId="77777777" w:rsidR="001B0FFB" w:rsidRPr="0020163A" w:rsidRDefault="001B0FFB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Ihr Ansprechpartner</w:t>
      </w:r>
      <w:r w:rsidR="00C2177E" w:rsidRPr="0020163A">
        <w:rPr>
          <w:rFonts w:ascii="Arial" w:hAnsi="Arial" w:cs="Arial"/>
          <w:szCs w:val="20"/>
          <w:lang w:val="de-DE"/>
        </w:rPr>
        <w:t>:</w:t>
      </w:r>
    </w:p>
    <w:p w14:paraId="253DAA01" w14:textId="77777777" w:rsidR="001B0FFB" w:rsidRPr="0020163A" w:rsidRDefault="001B0FFB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Stefan Köhler</w:t>
      </w:r>
    </w:p>
    <w:p w14:paraId="49AFACFF" w14:textId="77777777" w:rsidR="00F52396" w:rsidRPr="0020163A" w:rsidRDefault="00F52396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PR/Media</w:t>
      </w:r>
    </w:p>
    <w:p w14:paraId="738C9B29" w14:textId="77777777" w:rsidR="00F52396" w:rsidRPr="0020163A" w:rsidRDefault="00F52396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</w:p>
    <w:p w14:paraId="74295CA4" w14:textId="77777777" w:rsidR="00C2177E" w:rsidRPr="0020163A" w:rsidRDefault="00C2177E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Tel.: 0271 89056-450</w:t>
      </w:r>
    </w:p>
    <w:p w14:paraId="71D3FD61" w14:textId="77777777" w:rsidR="006A7187" w:rsidRPr="0020163A" w:rsidRDefault="001B0FFB" w:rsidP="0020163A">
      <w:pPr>
        <w:pStyle w:val="SchellenbergDatum"/>
        <w:spacing w:line="240" w:lineRule="auto"/>
        <w:jc w:val="left"/>
        <w:rPr>
          <w:rFonts w:ascii="Arial" w:hAnsi="Arial" w:cs="Arial"/>
          <w:szCs w:val="20"/>
          <w:lang w:val="de-DE"/>
        </w:rPr>
      </w:pPr>
      <w:r w:rsidRPr="0020163A">
        <w:rPr>
          <w:rFonts w:ascii="Arial" w:hAnsi="Arial" w:cs="Arial"/>
          <w:szCs w:val="20"/>
          <w:lang w:val="de-DE"/>
        </w:rPr>
        <w:t>stefan.koehler@schellenberg.de</w:t>
      </w:r>
    </w:p>
    <w:sectPr w:rsidR="006A7187" w:rsidRPr="0020163A" w:rsidSect="003E1EE9">
      <w:headerReference w:type="default" r:id="rId15"/>
      <w:headerReference w:type="first" r:id="rId16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31FBE" w14:textId="77777777" w:rsidR="00AF6A96" w:rsidRDefault="00AF6A96" w:rsidP="003E1EE9">
      <w:pPr>
        <w:spacing w:after="0" w:line="240" w:lineRule="auto"/>
      </w:pPr>
      <w:r>
        <w:separator/>
      </w:r>
    </w:p>
  </w:endnote>
  <w:endnote w:type="continuationSeparator" w:id="0">
    <w:p w14:paraId="7D9F2385" w14:textId="77777777" w:rsidR="00AF6A96" w:rsidRDefault="00AF6A96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32870" w14:textId="77777777" w:rsidR="00AF6A96" w:rsidRDefault="00AF6A96" w:rsidP="003E1EE9">
      <w:pPr>
        <w:spacing w:after="0" w:line="240" w:lineRule="auto"/>
      </w:pPr>
      <w:r>
        <w:separator/>
      </w:r>
    </w:p>
  </w:footnote>
  <w:footnote w:type="continuationSeparator" w:id="0">
    <w:p w14:paraId="247DA9EF" w14:textId="77777777" w:rsidR="00AF6A96" w:rsidRDefault="00AF6A96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7176B" w14:textId="77777777" w:rsidR="00A7581A" w:rsidRDefault="00A7581A" w:rsidP="003E1EE9">
    <w:pPr>
      <w:pStyle w:val="Kopfzeile"/>
      <w:ind w:hanging="1134"/>
    </w:pPr>
  </w:p>
  <w:p w14:paraId="269A3C37" w14:textId="77777777" w:rsidR="00A7581A" w:rsidRDefault="00A7581A" w:rsidP="003E1EE9">
    <w:pPr>
      <w:pStyle w:val="Kopfzeile"/>
      <w:ind w:hanging="1134"/>
    </w:pPr>
  </w:p>
  <w:p w14:paraId="0604C361" w14:textId="77777777" w:rsidR="00A7581A" w:rsidRDefault="00A7581A" w:rsidP="003E1EE9">
    <w:pPr>
      <w:pStyle w:val="Kopfzeile"/>
      <w:ind w:hanging="1134"/>
    </w:pPr>
  </w:p>
  <w:p w14:paraId="7FC818F5" w14:textId="77777777" w:rsidR="00A7581A" w:rsidRDefault="00A7581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0DC1460E" wp14:editId="4AA9401B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25C1A" w14:textId="77777777" w:rsidR="00A7581A" w:rsidRDefault="00A7581A" w:rsidP="003E1EE9">
    <w:pPr>
      <w:pStyle w:val="Kopfzeile"/>
      <w:ind w:hanging="1134"/>
    </w:pPr>
  </w:p>
  <w:p w14:paraId="504416E7" w14:textId="77777777" w:rsidR="00A7581A" w:rsidRDefault="00A7581A" w:rsidP="003E1EE9">
    <w:pPr>
      <w:pStyle w:val="Kopfzeile"/>
      <w:ind w:hanging="1134"/>
    </w:pPr>
  </w:p>
  <w:p w14:paraId="5F2F845E" w14:textId="77777777" w:rsidR="00A7581A" w:rsidRDefault="00A7581A" w:rsidP="003E1EE9">
    <w:pPr>
      <w:pStyle w:val="Kopfzeile"/>
      <w:ind w:hanging="1134"/>
    </w:pPr>
  </w:p>
  <w:p w14:paraId="3CF5EBEE" w14:textId="77777777" w:rsidR="00A7581A" w:rsidRDefault="00A7581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12FED" w14:textId="77777777" w:rsidR="00A7581A" w:rsidRDefault="00A7581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A0D2E6A" wp14:editId="46BA73D8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79FB0F6A" wp14:editId="2F8B4F91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84379" w14:textId="77777777"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36C12B9C" w14:textId="77777777" w:rsidR="00A7581A" w:rsidRPr="00D550BE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2BB2D16C" w14:textId="77777777" w:rsidR="00A7581A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618D63C" w14:textId="77777777" w:rsidR="00A7581A" w:rsidRPr="00D550BE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1DF5F8B" w14:textId="77777777" w:rsidR="00A7581A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7160FD42" w14:textId="77777777"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30E0BBCD" w14:textId="77777777" w:rsidR="00A7581A" w:rsidRPr="00F24902" w:rsidRDefault="00A7581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38916464" w14:textId="77777777" w:rsidR="00A7581A" w:rsidRPr="00D550BE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3CC51DA8" w14:textId="77777777" w:rsidR="00A7581A" w:rsidRPr="00F24902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710F7AE3" w14:textId="77777777" w:rsidR="00A7581A" w:rsidRPr="00D550BE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79EA53E4" w14:textId="77777777" w:rsidR="00A7581A" w:rsidRPr="00571B7B" w:rsidRDefault="00A7581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2DA154BB" w14:textId="77777777" w:rsidR="00A7581A" w:rsidRPr="00571B7B" w:rsidRDefault="00A7581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A7581A" w:rsidRPr="00D550BE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A7581A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A7581A" w:rsidRPr="00D550BE" w:rsidRDefault="00A7581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A7581A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:rsidR="00A7581A" w:rsidRPr="00F24902" w:rsidRDefault="00A7581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A7581A" w:rsidRPr="00D550BE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A7581A" w:rsidRPr="00F24902" w:rsidRDefault="00A7581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A7581A" w:rsidRPr="00D550BE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A7581A" w:rsidRPr="00571B7B" w:rsidRDefault="00A7581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A7581A" w:rsidRPr="00571B7B" w:rsidRDefault="00A7581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21BFC"/>
    <w:rsid w:val="00030219"/>
    <w:rsid w:val="0003141C"/>
    <w:rsid w:val="00042D45"/>
    <w:rsid w:val="00047DD9"/>
    <w:rsid w:val="0005048C"/>
    <w:rsid w:val="0005152D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1114"/>
    <w:rsid w:val="00113CB8"/>
    <w:rsid w:val="00117351"/>
    <w:rsid w:val="00122BD3"/>
    <w:rsid w:val="00122BFA"/>
    <w:rsid w:val="001263AB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80374"/>
    <w:rsid w:val="001A4E72"/>
    <w:rsid w:val="001A4E7F"/>
    <w:rsid w:val="001A7B98"/>
    <w:rsid w:val="001B0B07"/>
    <w:rsid w:val="001B0FFB"/>
    <w:rsid w:val="001B1C8D"/>
    <w:rsid w:val="001C2486"/>
    <w:rsid w:val="001F3968"/>
    <w:rsid w:val="001F7827"/>
    <w:rsid w:val="001F78E2"/>
    <w:rsid w:val="00201435"/>
    <w:rsid w:val="0020163A"/>
    <w:rsid w:val="00207EDB"/>
    <w:rsid w:val="002356F5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2F5D49"/>
    <w:rsid w:val="00314D3E"/>
    <w:rsid w:val="00315AFE"/>
    <w:rsid w:val="00316157"/>
    <w:rsid w:val="003173B0"/>
    <w:rsid w:val="00321F16"/>
    <w:rsid w:val="00322BA8"/>
    <w:rsid w:val="00322F3F"/>
    <w:rsid w:val="00331BDB"/>
    <w:rsid w:val="00332D37"/>
    <w:rsid w:val="00335129"/>
    <w:rsid w:val="0034439F"/>
    <w:rsid w:val="00346316"/>
    <w:rsid w:val="00351705"/>
    <w:rsid w:val="00353443"/>
    <w:rsid w:val="003656C1"/>
    <w:rsid w:val="00373913"/>
    <w:rsid w:val="00377BDC"/>
    <w:rsid w:val="00384CBD"/>
    <w:rsid w:val="003B4443"/>
    <w:rsid w:val="003D7B46"/>
    <w:rsid w:val="003E1EE9"/>
    <w:rsid w:val="003F6BBB"/>
    <w:rsid w:val="00415B74"/>
    <w:rsid w:val="004174A0"/>
    <w:rsid w:val="00421868"/>
    <w:rsid w:val="004244CB"/>
    <w:rsid w:val="00426213"/>
    <w:rsid w:val="00436497"/>
    <w:rsid w:val="00445E53"/>
    <w:rsid w:val="00462CDD"/>
    <w:rsid w:val="004647FE"/>
    <w:rsid w:val="0047308D"/>
    <w:rsid w:val="00491168"/>
    <w:rsid w:val="004A463B"/>
    <w:rsid w:val="004D16E1"/>
    <w:rsid w:val="004D191D"/>
    <w:rsid w:val="004D2B3F"/>
    <w:rsid w:val="004D490F"/>
    <w:rsid w:val="004E0E6C"/>
    <w:rsid w:val="004E15F0"/>
    <w:rsid w:val="004E325A"/>
    <w:rsid w:val="004E457A"/>
    <w:rsid w:val="004E5C96"/>
    <w:rsid w:val="004E6B6F"/>
    <w:rsid w:val="005035AF"/>
    <w:rsid w:val="00505261"/>
    <w:rsid w:val="00511D9C"/>
    <w:rsid w:val="00514373"/>
    <w:rsid w:val="00535395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069"/>
    <w:rsid w:val="005D0A34"/>
    <w:rsid w:val="005D231C"/>
    <w:rsid w:val="005E6E85"/>
    <w:rsid w:val="00612A0F"/>
    <w:rsid w:val="00612B59"/>
    <w:rsid w:val="006200C0"/>
    <w:rsid w:val="00620DC1"/>
    <w:rsid w:val="006254C5"/>
    <w:rsid w:val="006436BC"/>
    <w:rsid w:val="006448B3"/>
    <w:rsid w:val="00650CC1"/>
    <w:rsid w:val="00657BFC"/>
    <w:rsid w:val="00664D62"/>
    <w:rsid w:val="0067064D"/>
    <w:rsid w:val="0067792C"/>
    <w:rsid w:val="006828FB"/>
    <w:rsid w:val="00683E0E"/>
    <w:rsid w:val="00684111"/>
    <w:rsid w:val="00684740"/>
    <w:rsid w:val="0069197C"/>
    <w:rsid w:val="00693CD7"/>
    <w:rsid w:val="00695284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A3174"/>
    <w:rsid w:val="007C02C4"/>
    <w:rsid w:val="007D756E"/>
    <w:rsid w:val="007E0E6B"/>
    <w:rsid w:val="007F0188"/>
    <w:rsid w:val="007F33F2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83869"/>
    <w:rsid w:val="00886165"/>
    <w:rsid w:val="008908B1"/>
    <w:rsid w:val="008967F5"/>
    <w:rsid w:val="008A75B9"/>
    <w:rsid w:val="008B41A6"/>
    <w:rsid w:val="008C064A"/>
    <w:rsid w:val="008C2D2D"/>
    <w:rsid w:val="008C5A56"/>
    <w:rsid w:val="008D1157"/>
    <w:rsid w:val="008D25F6"/>
    <w:rsid w:val="008D35B0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53801"/>
    <w:rsid w:val="00966497"/>
    <w:rsid w:val="00966EB3"/>
    <w:rsid w:val="00974D98"/>
    <w:rsid w:val="00984875"/>
    <w:rsid w:val="00992701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16EA9"/>
    <w:rsid w:val="00A2301F"/>
    <w:rsid w:val="00A23A29"/>
    <w:rsid w:val="00A3209B"/>
    <w:rsid w:val="00A412D7"/>
    <w:rsid w:val="00A509AC"/>
    <w:rsid w:val="00A51C32"/>
    <w:rsid w:val="00A60B4A"/>
    <w:rsid w:val="00A63524"/>
    <w:rsid w:val="00A750B3"/>
    <w:rsid w:val="00A7581A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F1FD6"/>
    <w:rsid w:val="00AF3194"/>
    <w:rsid w:val="00AF56BF"/>
    <w:rsid w:val="00AF6A96"/>
    <w:rsid w:val="00B001FB"/>
    <w:rsid w:val="00B0028E"/>
    <w:rsid w:val="00B11291"/>
    <w:rsid w:val="00B242B6"/>
    <w:rsid w:val="00B319D8"/>
    <w:rsid w:val="00B52670"/>
    <w:rsid w:val="00B555F8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334B"/>
    <w:rsid w:val="00C147B9"/>
    <w:rsid w:val="00C16935"/>
    <w:rsid w:val="00C206B6"/>
    <w:rsid w:val="00C214C8"/>
    <w:rsid w:val="00C2177E"/>
    <w:rsid w:val="00C33CF0"/>
    <w:rsid w:val="00C341B1"/>
    <w:rsid w:val="00C3471A"/>
    <w:rsid w:val="00C66984"/>
    <w:rsid w:val="00C67EA2"/>
    <w:rsid w:val="00C77E8E"/>
    <w:rsid w:val="00C942E5"/>
    <w:rsid w:val="00CA00A3"/>
    <w:rsid w:val="00CA26DE"/>
    <w:rsid w:val="00CA6299"/>
    <w:rsid w:val="00CB0ECF"/>
    <w:rsid w:val="00CB56D9"/>
    <w:rsid w:val="00CC048C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411EF"/>
    <w:rsid w:val="00D4617C"/>
    <w:rsid w:val="00D74962"/>
    <w:rsid w:val="00D92B46"/>
    <w:rsid w:val="00D93B65"/>
    <w:rsid w:val="00D94403"/>
    <w:rsid w:val="00D95044"/>
    <w:rsid w:val="00DA19C4"/>
    <w:rsid w:val="00DA5A4D"/>
    <w:rsid w:val="00DB0452"/>
    <w:rsid w:val="00DB7A5B"/>
    <w:rsid w:val="00DC01C7"/>
    <w:rsid w:val="00DD03B3"/>
    <w:rsid w:val="00DE65B9"/>
    <w:rsid w:val="00DF03C9"/>
    <w:rsid w:val="00DF2DFA"/>
    <w:rsid w:val="00E0180E"/>
    <w:rsid w:val="00E04E93"/>
    <w:rsid w:val="00E06A03"/>
    <w:rsid w:val="00E07E93"/>
    <w:rsid w:val="00E12309"/>
    <w:rsid w:val="00E12BB7"/>
    <w:rsid w:val="00E14C76"/>
    <w:rsid w:val="00E16A8F"/>
    <w:rsid w:val="00E16B85"/>
    <w:rsid w:val="00E20B14"/>
    <w:rsid w:val="00E20CD7"/>
    <w:rsid w:val="00E270DF"/>
    <w:rsid w:val="00E37C71"/>
    <w:rsid w:val="00E50DD4"/>
    <w:rsid w:val="00E565DA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4055"/>
    <w:rsid w:val="00EC46AB"/>
    <w:rsid w:val="00EC7BBD"/>
    <w:rsid w:val="00EE1B08"/>
    <w:rsid w:val="00EE29AE"/>
    <w:rsid w:val="00F026D6"/>
    <w:rsid w:val="00F07928"/>
    <w:rsid w:val="00F15E84"/>
    <w:rsid w:val="00F24902"/>
    <w:rsid w:val="00F34C58"/>
    <w:rsid w:val="00F354F9"/>
    <w:rsid w:val="00F36D9A"/>
    <w:rsid w:val="00F505DB"/>
    <w:rsid w:val="00F52396"/>
    <w:rsid w:val="00F52747"/>
    <w:rsid w:val="00F73326"/>
    <w:rsid w:val="00F75E3F"/>
    <w:rsid w:val="00F94BE1"/>
    <w:rsid w:val="00F95353"/>
    <w:rsid w:val="00FA0B65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FF418B7"/>
  <w14:defaultImageDpi w14:val="300"/>
  <w15:docId w15:val="{122B5E57-A869-4DF4-BDFF-2DE395A6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06C5D-797C-4EEA-A935-AA236E437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Schellenberg | PR/Media Stefan Köhler</dc:creator>
  <cp:keywords/>
  <dc:description/>
  <cp:lastModifiedBy>Stefan Köhler [SCHELLENBERG]</cp:lastModifiedBy>
  <cp:revision>4</cp:revision>
  <cp:lastPrinted>2019-09-03T10:05:00Z</cp:lastPrinted>
  <dcterms:created xsi:type="dcterms:W3CDTF">2021-04-22T07:00:00Z</dcterms:created>
  <dcterms:modified xsi:type="dcterms:W3CDTF">2021-04-23T05:48:00Z</dcterms:modified>
  <cp:category/>
</cp:coreProperties>
</file>