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18261C86" w:rsidR="00110B66" w:rsidRDefault="00FE7BDD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20. </w:t>
      </w:r>
      <w:r w:rsidR="00AD1F62">
        <w:rPr>
          <w:rFonts w:ascii="Arial" w:hAnsi="Arial" w:cs="Arial"/>
          <w:sz w:val="22"/>
          <w:szCs w:val="22"/>
          <w:lang w:val="de-DE"/>
        </w:rPr>
        <w:t>September</w:t>
      </w:r>
      <w:r w:rsidR="00F979E9">
        <w:rPr>
          <w:rFonts w:ascii="Arial" w:hAnsi="Arial" w:cs="Arial"/>
          <w:sz w:val="22"/>
          <w:szCs w:val="22"/>
          <w:lang w:val="de-DE"/>
        </w:rPr>
        <w:t xml:space="preserve"> 2022</w:t>
      </w:r>
    </w:p>
    <w:p w14:paraId="3CDC459F" w14:textId="77777777" w:rsidR="004834E7" w:rsidRPr="001B0FFB" w:rsidRDefault="004834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CC882F4" w14:textId="716E3BBE" w:rsidR="0005048C" w:rsidRPr="00122BFA" w:rsidRDefault="00AD1F62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>
        <w:rPr>
          <w:rFonts w:ascii="Arial" w:hAnsi="Arial" w:cs="Arial"/>
          <w:color w:val="000000" w:themeColor="text1"/>
          <w:sz w:val="32"/>
          <w:szCs w:val="32"/>
          <w:lang w:val="de-DE"/>
        </w:rPr>
        <w:t>Sauberer Lichtschacht schnell gemacht</w:t>
      </w:r>
    </w:p>
    <w:p w14:paraId="43549C76" w14:textId="34B354F5" w:rsidR="00047DD9" w:rsidRPr="007A6FCD" w:rsidRDefault="00AD1F62" w:rsidP="00DC01C7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7A6FC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Schellenberg bietet verschiedene </w:t>
      </w:r>
      <w:r w:rsidR="007A6FCD" w:rsidRPr="007A6FC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Möglichkeite</w:t>
      </w:r>
      <w:r w:rsidR="007A6FC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n für die Lichtschachtabdeckung: </w:t>
      </w:r>
      <w:r w:rsidR="007A6FCD" w:rsidRPr="007A6FC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aus</w:t>
      </w:r>
      <w:r w:rsidRPr="007A6FCD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</w:t>
      </w:r>
      <w:r w:rsidRPr="007A6FCD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Edelstahl, Aluminium oder witterungsbeständigem Fiberglas</w:t>
      </w:r>
      <w:r w:rsidRPr="007A6FCD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  <w:lang w:val="de-DE"/>
        </w:rPr>
        <w:t xml:space="preserve"> </w:t>
      </w:r>
      <w:r w:rsidR="00D235D5" w:rsidRPr="007A6FCD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  <w:lang w:val="de-DE"/>
        </w:rPr>
        <w:t>sowie</w:t>
      </w:r>
      <w:r w:rsidRPr="007A6FCD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  <w:lang w:val="de-DE"/>
        </w:rPr>
        <w:t xml:space="preserve"> teleskopierbar</w:t>
      </w:r>
    </w:p>
    <w:p w14:paraId="380F3E26" w14:textId="3B434167" w:rsidR="004D16E1" w:rsidRDefault="004D16E1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1E30E8CF" w14:textId="4FD03FB1" w:rsidR="00D235D5" w:rsidRDefault="00D235D5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Die Reinigung von Keller- und Lichtschächten ist mühselig und nimmt viel Zeit in Anspruch. Doch es gibt einfache Lösungen für die schnelle und sichere Abdeckung, die Schmutz und Ungeziefer drauß</w:t>
      </w:r>
      <w:r w:rsidR="007A6FCD">
        <w:rPr>
          <w:rFonts w:ascii="Arial" w:hAnsi="Arial" w:cs="Arial"/>
          <w:sz w:val="22"/>
          <w:szCs w:val="22"/>
          <w:lang w:val="de-DE"/>
        </w:rPr>
        <w:t>en halten</w:t>
      </w:r>
      <w:r>
        <w:rPr>
          <w:rFonts w:ascii="Arial" w:hAnsi="Arial" w:cs="Arial"/>
          <w:sz w:val="22"/>
          <w:szCs w:val="22"/>
          <w:lang w:val="de-DE"/>
        </w:rPr>
        <w:t xml:space="preserve"> und am besten schon einsatz</w:t>
      </w:r>
      <w:r w:rsidR="007A6FCD">
        <w:rPr>
          <w:rFonts w:ascii="Arial" w:hAnsi="Arial" w:cs="Arial"/>
          <w:sz w:val="22"/>
          <w:szCs w:val="22"/>
          <w:lang w:val="de-DE"/>
        </w:rPr>
        <w:t>bereit sind</w:t>
      </w:r>
      <w:r>
        <w:rPr>
          <w:rFonts w:ascii="Arial" w:hAnsi="Arial" w:cs="Arial"/>
          <w:sz w:val="22"/>
          <w:szCs w:val="22"/>
          <w:lang w:val="de-DE"/>
        </w:rPr>
        <w:t>, bevor das erste Laub fällt. Darüber</w:t>
      </w:r>
      <w:r w:rsidR="007A6FCD">
        <w:rPr>
          <w:rFonts w:ascii="Arial" w:hAnsi="Arial" w:cs="Arial"/>
          <w:sz w:val="22"/>
          <w:szCs w:val="22"/>
          <w:lang w:val="de-DE"/>
        </w:rPr>
        <w:t xml:space="preserve"> hinaus lohnen sich </w:t>
      </w:r>
      <w:r>
        <w:rPr>
          <w:rFonts w:ascii="Arial" w:hAnsi="Arial" w:cs="Arial"/>
          <w:sz w:val="22"/>
          <w:szCs w:val="22"/>
          <w:lang w:val="de-DE"/>
        </w:rPr>
        <w:t>Lichtschachtabdeckungen das ganze Jahr über, etwa beim Rasenmähen</w:t>
      </w:r>
      <w:r w:rsidR="007A6FCD">
        <w:rPr>
          <w:rFonts w:ascii="Arial" w:hAnsi="Arial" w:cs="Arial"/>
          <w:sz w:val="22"/>
          <w:szCs w:val="22"/>
          <w:lang w:val="de-DE"/>
        </w:rPr>
        <w:t xml:space="preserve"> oder Hecke schneiden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7A6FCD">
        <w:rPr>
          <w:rFonts w:ascii="Arial" w:hAnsi="Arial" w:cs="Arial"/>
          <w:sz w:val="22"/>
          <w:szCs w:val="22"/>
          <w:lang w:val="de-DE"/>
        </w:rPr>
        <w:t>S</w:t>
      </w:r>
      <w:r>
        <w:rPr>
          <w:rFonts w:ascii="Arial" w:hAnsi="Arial" w:cs="Arial"/>
          <w:sz w:val="22"/>
          <w:szCs w:val="22"/>
          <w:lang w:val="de-DE"/>
        </w:rPr>
        <w:t xml:space="preserve">o bleiben Schächte auch vor der Verunreinigung durch Grünschnitt bewahrt. </w:t>
      </w:r>
    </w:p>
    <w:p w14:paraId="666FFCD9" w14:textId="5167B335" w:rsidR="00D235D5" w:rsidRDefault="00D235D5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708A1C8" w14:textId="05DD84AF" w:rsidR="00E470F4" w:rsidRPr="00E470F4" w:rsidRDefault="00E470F4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E470F4">
        <w:rPr>
          <w:rFonts w:ascii="Arial" w:hAnsi="Arial" w:cs="Arial"/>
          <w:b/>
          <w:sz w:val="22"/>
          <w:szCs w:val="22"/>
          <w:lang w:val="de-DE"/>
        </w:rPr>
        <w:t>Flexibler Rahmen</w:t>
      </w:r>
    </w:p>
    <w:p w14:paraId="1275E19F" w14:textId="01775FDD" w:rsidR="001019E7" w:rsidRDefault="00D235D5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Das Familienunternehmen Schellenbe</w:t>
      </w:r>
      <w:r w:rsidR="00E470F4">
        <w:rPr>
          <w:rFonts w:ascii="Arial" w:hAnsi="Arial" w:cs="Arial"/>
          <w:sz w:val="22"/>
          <w:szCs w:val="22"/>
          <w:lang w:val="de-DE"/>
        </w:rPr>
        <w:t xml:space="preserve">rg bietet </w:t>
      </w:r>
      <w:r>
        <w:rPr>
          <w:rFonts w:ascii="Arial" w:hAnsi="Arial" w:cs="Arial"/>
          <w:sz w:val="22"/>
          <w:szCs w:val="22"/>
          <w:lang w:val="de-DE"/>
        </w:rPr>
        <w:t>verschiedene Alternativen an, die sich alle schnell und einfach montieren lassen. Der „Saubere Lichtschacht Telescope“ lässt sich individuell</w:t>
      </w:r>
      <w:r w:rsidR="00E470F4">
        <w:rPr>
          <w:rFonts w:ascii="Arial" w:hAnsi="Arial" w:cs="Arial"/>
          <w:sz w:val="22"/>
          <w:szCs w:val="22"/>
          <w:lang w:val="de-DE"/>
        </w:rPr>
        <w:t xml:space="preserve"> anpassen</w:t>
      </w:r>
      <w:r>
        <w:rPr>
          <w:rFonts w:ascii="Arial" w:hAnsi="Arial" w:cs="Arial"/>
          <w:sz w:val="22"/>
          <w:szCs w:val="22"/>
          <w:lang w:val="de-DE"/>
        </w:rPr>
        <w:t xml:space="preserve"> und jederzeit wieder abnehmen, wenn der Zugang benötigt wird. Dank seinen stabilen Rahmenprofilen aus </w:t>
      </w:r>
      <w:r w:rsidR="00E470F4">
        <w:rPr>
          <w:rFonts w:ascii="Arial" w:hAnsi="Arial" w:cs="Arial"/>
          <w:sz w:val="22"/>
          <w:szCs w:val="22"/>
          <w:lang w:val="de-DE"/>
        </w:rPr>
        <w:t xml:space="preserve">eloxiertem </w:t>
      </w:r>
      <w:r>
        <w:rPr>
          <w:rFonts w:ascii="Arial" w:hAnsi="Arial" w:cs="Arial"/>
          <w:sz w:val="22"/>
          <w:szCs w:val="22"/>
          <w:lang w:val="de-DE"/>
        </w:rPr>
        <w:t xml:space="preserve">Aluminium ist er </w:t>
      </w:r>
      <w:r w:rsidR="00CC67D7">
        <w:rPr>
          <w:rFonts w:ascii="Arial" w:hAnsi="Arial" w:cs="Arial"/>
          <w:sz w:val="22"/>
          <w:szCs w:val="22"/>
          <w:lang w:val="de-DE"/>
        </w:rPr>
        <w:t>trittfest und witterungsbeständig. Auch das G</w:t>
      </w:r>
      <w:r w:rsidR="00E470F4">
        <w:rPr>
          <w:rFonts w:ascii="Arial" w:hAnsi="Arial" w:cs="Arial"/>
          <w:sz w:val="22"/>
          <w:szCs w:val="22"/>
          <w:lang w:val="de-DE"/>
        </w:rPr>
        <w:t>ewebe besteht aus solchem Aluminium. D</w:t>
      </w:r>
      <w:r w:rsidR="00CC67D7">
        <w:rPr>
          <w:rFonts w:ascii="Arial" w:hAnsi="Arial" w:cs="Arial"/>
          <w:sz w:val="22"/>
          <w:szCs w:val="22"/>
          <w:lang w:val="de-DE"/>
        </w:rPr>
        <w:t>as praktische Set eigne</w:t>
      </w:r>
      <w:r w:rsidR="00E470F4">
        <w:rPr>
          <w:rFonts w:ascii="Arial" w:hAnsi="Arial" w:cs="Arial"/>
          <w:sz w:val="22"/>
          <w:szCs w:val="22"/>
          <w:lang w:val="de-DE"/>
        </w:rPr>
        <w:t>t</w:t>
      </w:r>
      <w:r w:rsidR="00CC67D7">
        <w:rPr>
          <w:rFonts w:ascii="Arial" w:hAnsi="Arial" w:cs="Arial"/>
          <w:sz w:val="22"/>
          <w:szCs w:val="22"/>
          <w:lang w:val="de-DE"/>
        </w:rPr>
        <w:t xml:space="preserve"> sich für Schächte bis zu einer Größe von 60 x 120 cm. Die zusätzliche Bürstendichtung hält zusätzlich Insekten draußen. </w:t>
      </w:r>
    </w:p>
    <w:p w14:paraId="1755AB72" w14:textId="6D0DFD00" w:rsidR="00D235D5" w:rsidRDefault="00D235D5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9FA8858" w14:textId="3DC11619" w:rsidR="00E470F4" w:rsidRPr="00E470F4" w:rsidRDefault="00E470F4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E470F4">
        <w:rPr>
          <w:rFonts w:ascii="Arial" w:hAnsi="Arial" w:cs="Arial"/>
          <w:b/>
          <w:sz w:val="22"/>
          <w:szCs w:val="22"/>
          <w:lang w:val="de-DE"/>
        </w:rPr>
        <w:t>Sauber von der Rolle</w:t>
      </w:r>
    </w:p>
    <w:p w14:paraId="4CAFC9EB" w14:textId="28B1F85D" w:rsidR="00CC67D7" w:rsidRDefault="00CC67D7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Als Alternative dazu gibt es von Schellenberg </w:t>
      </w:r>
      <w:r w:rsidR="001019E7">
        <w:rPr>
          <w:rFonts w:ascii="Arial" w:hAnsi="Arial" w:cs="Arial"/>
          <w:sz w:val="22"/>
          <w:szCs w:val="22"/>
          <w:lang w:val="de-DE"/>
        </w:rPr>
        <w:t xml:space="preserve">beispielsweise </w:t>
      </w:r>
      <w:r>
        <w:rPr>
          <w:rFonts w:ascii="Arial" w:hAnsi="Arial" w:cs="Arial"/>
          <w:sz w:val="22"/>
          <w:szCs w:val="22"/>
          <w:lang w:val="de-DE"/>
        </w:rPr>
        <w:t xml:space="preserve">einfache </w:t>
      </w:r>
      <w:r w:rsidR="001019E7">
        <w:rPr>
          <w:rFonts w:ascii="Arial" w:hAnsi="Arial" w:cs="Arial"/>
          <w:sz w:val="22"/>
          <w:szCs w:val="22"/>
          <w:lang w:val="de-DE"/>
        </w:rPr>
        <w:t>Geweberollen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1019E7">
        <w:rPr>
          <w:rFonts w:ascii="Arial" w:hAnsi="Arial" w:cs="Arial"/>
          <w:sz w:val="22"/>
          <w:szCs w:val="22"/>
          <w:lang w:val="de-DE"/>
        </w:rPr>
        <w:t xml:space="preserve">aus Edelstahl, Aluminium oder Fiberglas </w:t>
      </w:r>
      <w:r>
        <w:rPr>
          <w:rFonts w:ascii="Arial" w:hAnsi="Arial" w:cs="Arial"/>
          <w:sz w:val="22"/>
          <w:szCs w:val="22"/>
          <w:lang w:val="de-DE"/>
        </w:rPr>
        <w:t>mit den Maßen</w:t>
      </w:r>
      <w:r w:rsidRPr="00FE7BDD">
        <w:rPr>
          <w:rFonts w:ascii="Arial" w:hAnsi="Arial" w:cs="Arial"/>
          <w:sz w:val="22"/>
          <w:szCs w:val="22"/>
          <w:lang w:val="de-DE"/>
        </w:rPr>
        <w:t xml:space="preserve"> </w:t>
      </w:r>
      <w:r w:rsidR="00FE7BDD" w:rsidRPr="00FE7BDD">
        <w:rPr>
          <w:rFonts w:ascii="Arial" w:hAnsi="Arial" w:cs="Arial"/>
          <w:sz w:val="22"/>
          <w:szCs w:val="22"/>
          <w:lang w:val="de-DE"/>
        </w:rPr>
        <w:t>60 x 135 cm, für Lichtschächte bis max. 50 x 125 cm</w:t>
      </w:r>
      <w:r w:rsidRPr="00FE7BDD">
        <w:rPr>
          <w:rFonts w:ascii="Arial" w:hAnsi="Arial" w:cs="Arial"/>
          <w:sz w:val="22"/>
          <w:szCs w:val="22"/>
          <w:lang w:val="de-DE"/>
        </w:rPr>
        <w:t>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1019E7">
        <w:rPr>
          <w:rFonts w:ascii="Arial" w:hAnsi="Arial" w:cs="Arial"/>
          <w:sz w:val="22"/>
          <w:szCs w:val="22"/>
          <w:lang w:val="de-DE"/>
        </w:rPr>
        <w:t>Sie lassen sich beliebig zuschneiden und</w:t>
      </w:r>
      <w:r>
        <w:rPr>
          <w:rFonts w:ascii="Arial" w:hAnsi="Arial" w:cs="Arial"/>
          <w:sz w:val="22"/>
          <w:szCs w:val="22"/>
          <w:lang w:val="de-DE"/>
        </w:rPr>
        <w:t xml:space="preserve"> werden einfach mit Befestigungsbändern auf dem Gitter der Lichtschachtabdeckung montiert. </w:t>
      </w:r>
    </w:p>
    <w:p w14:paraId="593D6FBC" w14:textId="4C93D6ED" w:rsidR="00D235D5" w:rsidRDefault="00E470F4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</w:t>
      </w:r>
      <w:r w:rsidR="001019E7">
        <w:rPr>
          <w:rFonts w:ascii="Arial" w:hAnsi="Arial" w:cs="Arial"/>
          <w:sz w:val="22"/>
          <w:szCs w:val="22"/>
          <w:lang w:val="de-DE"/>
        </w:rPr>
        <w:t xml:space="preserve">o kann der Herbst kommen und beim nächsten Frühjahrsputz muss für Keller- und Lichtschächte keine wertvolle Zeit mehr aufgewendet werden. </w:t>
      </w:r>
    </w:p>
    <w:p w14:paraId="1D365F12" w14:textId="49E9FDFF" w:rsidR="00CC67D7" w:rsidRDefault="00CC67D7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5FCF16A" w14:textId="6B717C3B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FE7BDD">
        <w:rPr>
          <w:rFonts w:ascii="Arial" w:hAnsi="Arial" w:cs="Arial"/>
          <w:sz w:val="22"/>
          <w:szCs w:val="22"/>
          <w:lang w:val="de-DE"/>
        </w:rPr>
        <w:t>232</w:t>
      </w:r>
    </w:p>
    <w:p w14:paraId="23C635DE" w14:textId="5D92E68C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AD1F62">
        <w:rPr>
          <w:rFonts w:ascii="Arial" w:hAnsi="Arial" w:cs="Arial"/>
          <w:sz w:val="22"/>
          <w:szCs w:val="22"/>
          <w:lang w:val="de-DE"/>
        </w:rPr>
        <w:t xml:space="preserve"> </w:t>
      </w:r>
      <w:r w:rsidR="00FE7BDD">
        <w:rPr>
          <w:rFonts w:ascii="Arial" w:hAnsi="Arial" w:cs="Arial"/>
          <w:sz w:val="22"/>
          <w:szCs w:val="22"/>
          <w:lang w:val="de-DE"/>
        </w:rPr>
        <w:t>1.708</w:t>
      </w:r>
    </w:p>
    <w:p w14:paraId="060D4EA2" w14:textId="77777777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78E4D2E" w14:textId="474B6F97" w:rsidR="00004062" w:rsidRPr="00004062" w:rsidRDefault="00004062" w:rsidP="00DC01C7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004062">
        <w:rPr>
          <w:rFonts w:ascii="Arial" w:hAnsi="Arial" w:cs="Arial"/>
          <w:b/>
          <w:sz w:val="22"/>
          <w:szCs w:val="22"/>
          <w:lang w:val="de-DE"/>
        </w:rPr>
        <w:t>Die wichtigsten MONTAGE-SCHRITTE</w:t>
      </w:r>
      <w:r w:rsidR="001019E7">
        <w:rPr>
          <w:rFonts w:ascii="Arial" w:hAnsi="Arial" w:cs="Arial"/>
          <w:b/>
          <w:sz w:val="22"/>
          <w:szCs w:val="22"/>
          <w:lang w:val="de-DE"/>
        </w:rPr>
        <w:t xml:space="preserve"> Sauberer Lichtschacht Telescope</w:t>
      </w:r>
      <w:r w:rsidRPr="00004062">
        <w:rPr>
          <w:rFonts w:ascii="Arial" w:hAnsi="Arial" w:cs="Arial"/>
          <w:b/>
          <w:sz w:val="22"/>
          <w:szCs w:val="22"/>
          <w:lang w:val="de-DE"/>
        </w:rPr>
        <w:t xml:space="preserve"> ab Pressebild</w:t>
      </w:r>
      <w:r w:rsidR="001019E7">
        <w:rPr>
          <w:rFonts w:ascii="Arial" w:hAnsi="Arial" w:cs="Arial"/>
          <w:b/>
          <w:sz w:val="22"/>
          <w:szCs w:val="22"/>
          <w:lang w:val="de-DE"/>
        </w:rPr>
        <w:t xml:space="preserve"> 2</w:t>
      </w:r>
    </w:p>
    <w:p w14:paraId="3933BD9F" w14:textId="77777777" w:rsidR="00004062" w:rsidRPr="001B0FFB" w:rsidRDefault="00004062" w:rsidP="00DC01C7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10FE436C" w14:textId="77777777" w:rsidR="00004062" w:rsidRPr="00A57E94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056D44BA" w14:textId="77777777" w:rsidR="00004062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 ist ein mittelständisches Familienunternehmen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</w:t>
      </w:r>
      <w:r w:rsidR="00D13F93"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an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. Zum umfangreichen Sortiment mit mehr als 1.100 Produkten gehören seit Jahren auch solche für das Smart Home: Smarte Antriebe für zu Hause.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m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ehr als 37 Jahren ist das Familienu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4BF259C7" w14:textId="77777777" w:rsidR="00004062" w:rsidRPr="00A57E94" w:rsidRDefault="00004062" w:rsidP="00004062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2B6B08B4" w14:textId="77777777" w:rsidR="00FE1335" w:rsidRDefault="00FE133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3999F6" w14:textId="77777777" w:rsidR="006A7187" w:rsidRDefault="006A718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70D45186" w14:textId="01C0ADA9" w:rsidR="004561D8" w:rsidRDefault="00FE7BDD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BCAF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8pt;height:216.6pt">
            <v:imagedata r:id="rId8" o:title="1"/>
          </v:shape>
        </w:pict>
      </w:r>
    </w:p>
    <w:p w14:paraId="1C4875BF" w14:textId="77777777" w:rsidR="00F505DB" w:rsidRDefault="00F505D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2D9E1CD" w14:textId="32BE1FC7" w:rsidR="00ED0C25" w:rsidRPr="001B0FFB" w:rsidRDefault="00ED0C2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32542E">
        <w:rPr>
          <w:rFonts w:ascii="Arial" w:hAnsi="Arial" w:cs="Arial"/>
          <w:sz w:val="22"/>
          <w:szCs w:val="22"/>
          <w:lang w:val="de-DE"/>
        </w:rPr>
        <w:t xml:space="preserve">Mit der Lichtschachtabdeckung von Schellenberg bleiben Schächte rund ums Haus sauber. </w:t>
      </w:r>
    </w:p>
    <w:p w14:paraId="1BB83EE8" w14:textId="77777777" w:rsidR="001A4E72" w:rsidRDefault="001A4E72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E20E96F" w14:textId="38307141" w:rsidR="004561D8" w:rsidRDefault="001019E7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  <w:r w:rsidR="00AD1F62">
        <w:rPr>
          <w:rFonts w:ascii="Arial" w:hAnsi="Arial" w:cs="Arial"/>
          <w:sz w:val="22"/>
          <w:szCs w:val="22"/>
          <w:lang w:val="de-DE"/>
        </w:rPr>
        <w:t xml:space="preserve"> – MONTAGE </w:t>
      </w:r>
      <w:r>
        <w:rPr>
          <w:rFonts w:ascii="Arial" w:hAnsi="Arial" w:cs="Arial"/>
          <w:sz w:val="22"/>
          <w:szCs w:val="22"/>
          <w:lang w:val="de-DE"/>
        </w:rPr>
        <w:t>„</w:t>
      </w:r>
      <w:r w:rsidR="00AD1F62">
        <w:rPr>
          <w:rFonts w:ascii="Arial" w:hAnsi="Arial" w:cs="Arial"/>
          <w:sz w:val="22"/>
          <w:szCs w:val="22"/>
          <w:lang w:val="de-DE"/>
        </w:rPr>
        <w:t>Sauberer Lichtschacht Telescope</w:t>
      </w:r>
      <w:r>
        <w:rPr>
          <w:rFonts w:ascii="Arial" w:hAnsi="Arial" w:cs="Arial"/>
          <w:sz w:val="22"/>
          <w:szCs w:val="22"/>
          <w:lang w:val="de-DE"/>
        </w:rPr>
        <w:t>“</w:t>
      </w:r>
    </w:p>
    <w:p w14:paraId="0FA80BBD" w14:textId="49C95471" w:rsidR="004561D8" w:rsidRDefault="00FE7BDD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FD86B8F">
          <v:shape id="_x0000_i1026" type="#_x0000_t75" style="width:199.2pt;height:133.8pt">
            <v:imagedata r:id="rId9" o:title="2"/>
          </v:shape>
        </w:pict>
      </w:r>
    </w:p>
    <w:p w14:paraId="3CD6FEEB" w14:textId="440347BC" w:rsidR="004561D8" w:rsidRDefault="004561D8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CE3D854" w14:textId="22573BFC" w:rsidR="004C6E8F" w:rsidRPr="001B0FFB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4C6E8F">
        <w:rPr>
          <w:rFonts w:ascii="Arial" w:hAnsi="Arial" w:cs="Arial"/>
          <w:sz w:val="22"/>
          <w:szCs w:val="22"/>
          <w:lang w:val="de-DE"/>
        </w:rPr>
        <w:t>Zunächst werden die Eckprofile mit einem Gummihammer in die Eckprofile eingeschlagen.</w:t>
      </w:r>
    </w:p>
    <w:p w14:paraId="4914E685" w14:textId="35EA6164" w:rsidR="00ED0C25" w:rsidRDefault="00ED0C25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6C363C0" w14:textId="2B5610EE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 – MONTAGE „Sauberer Lichtschacht Telescope“</w:t>
      </w:r>
    </w:p>
    <w:p w14:paraId="40D6C289" w14:textId="07BA30E5" w:rsidR="004C6E8F" w:rsidRDefault="00FE7BDD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80DEF8F">
          <v:shape id="_x0000_i1027" type="#_x0000_t75" style="width:196.2pt;height:132pt">
            <v:imagedata r:id="rId10" o:title="3"/>
          </v:shape>
        </w:pict>
      </w:r>
    </w:p>
    <w:p w14:paraId="09F1D4B8" w14:textId="77777777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D7A4D3E" w14:textId="72BAF228" w:rsidR="004C6E8F" w:rsidRPr="001B0FFB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4C6E8F">
        <w:rPr>
          <w:rFonts w:ascii="Arial" w:hAnsi="Arial" w:cs="Arial"/>
          <w:sz w:val="22"/>
          <w:szCs w:val="22"/>
          <w:lang w:val="de-DE"/>
        </w:rPr>
        <w:t>Profile ineinanderschieben.</w:t>
      </w:r>
    </w:p>
    <w:p w14:paraId="7BA709CC" w14:textId="77F2186A" w:rsidR="004C6E8F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DD6F71D" w14:textId="2D0C7E2B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 – MONTAGE „Sauberer Lichtschacht Telescope“</w:t>
      </w:r>
    </w:p>
    <w:p w14:paraId="0AD2C90A" w14:textId="180D9A7D" w:rsidR="004C6E8F" w:rsidRDefault="00FE7BDD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0B01FB1">
          <v:shape id="_x0000_i1028" type="#_x0000_t75" style="width:196.2pt;height:132pt">
            <v:imagedata r:id="rId11" o:title="4"/>
          </v:shape>
        </w:pict>
      </w:r>
    </w:p>
    <w:p w14:paraId="53772C45" w14:textId="77777777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DEA3048" w14:textId="25ADB139" w:rsidR="004C6E8F" w:rsidRPr="001B0FFB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E470F4">
        <w:rPr>
          <w:rFonts w:ascii="Arial" w:hAnsi="Arial" w:cs="Arial"/>
          <w:sz w:val="22"/>
          <w:szCs w:val="22"/>
          <w:lang w:val="de-DE"/>
        </w:rPr>
        <w:t xml:space="preserve">Der Rahmen </w:t>
      </w:r>
      <w:r w:rsidRPr="004C6E8F">
        <w:rPr>
          <w:rFonts w:ascii="Arial" w:hAnsi="Arial" w:cs="Arial"/>
          <w:sz w:val="22"/>
          <w:szCs w:val="22"/>
          <w:lang w:val="de-DE"/>
        </w:rPr>
        <w:t xml:space="preserve">anschließend auf das richtige Maß </w:t>
      </w:r>
      <w:r w:rsidR="00E470F4">
        <w:rPr>
          <w:rFonts w:ascii="Arial" w:hAnsi="Arial" w:cs="Arial"/>
          <w:sz w:val="22"/>
          <w:szCs w:val="22"/>
          <w:lang w:val="de-DE"/>
        </w:rPr>
        <w:t>einstellen</w:t>
      </w:r>
      <w:r w:rsidRPr="004C6E8F">
        <w:rPr>
          <w:rFonts w:ascii="Arial" w:hAnsi="Arial" w:cs="Arial"/>
          <w:sz w:val="22"/>
          <w:szCs w:val="22"/>
          <w:lang w:val="de-DE"/>
        </w:rPr>
        <w:t xml:space="preserve"> und mit Abstandshaltern fixier</w:t>
      </w:r>
      <w:r w:rsidR="00E470F4">
        <w:rPr>
          <w:rFonts w:ascii="Arial" w:hAnsi="Arial" w:cs="Arial"/>
          <w:sz w:val="22"/>
          <w:szCs w:val="22"/>
          <w:lang w:val="de-DE"/>
        </w:rPr>
        <w:t>en</w:t>
      </w:r>
      <w:r w:rsidRPr="004C6E8F">
        <w:rPr>
          <w:rFonts w:ascii="Arial" w:hAnsi="Arial" w:cs="Arial"/>
          <w:sz w:val="22"/>
          <w:szCs w:val="22"/>
          <w:lang w:val="de-DE"/>
        </w:rPr>
        <w:t>.</w:t>
      </w:r>
    </w:p>
    <w:p w14:paraId="1D9F92FF" w14:textId="3C4AEC22" w:rsidR="004C6E8F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6777541" w14:textId="644C1940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 – MONTAGE „Sauberer Lichtschacht Telescope“</w:t>
      </w:r>
    </w:p>
    <w:p w14:paraId="3FDA2BB6" w14:textId="59325647" w:rsidR="004C6E8F" w:rsidRDefault="00FE7BDD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AC2F5D2">
          <v:shape id="_x0000_i1029" type="#_x0000_t75" style="width:199.2pt;height:133.8pt">
            <v:imagedata r:id="rId12" o:title="5"/>
          </v:shape>
        </w:pict>
      </w:r>
    </w:p>
    <w:p w14:paraId="2FCBAA94" w14:textId="77777777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35BB1DA" w14:textId="238E2A17" w:rsidR="004C6E8F" w:rsidRPr="001B0FFB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D</w:t>
      </w:r>
      <w:r w:rsidRPr="004C6E8F">
        <w:rPr>
          <w:rFonts w:ascii="Arial" w:hAnsi="Arial" w:cs="Arial"/>
          <w:sz w:val="22"/>
          <w:szCs w:val="22"/>
          <w:lang w:val="de-DE"/>
        </w:rPr>
        <w:t>ie Bürstendichtung einziehen</w:t>
      </w:r>
      <w:r w:rsidR="007303CA">
        <w:rPr>
          <w:rFonts w:ascii="Arial" w:hAnsi="Arial" w:cs="Arial"/>
          <w:sz w:val="22"/>
          <w:szCs w:val="22"/>
          <w:lang w:val="de-DE"/>
        </w:rPr>
        <w:t>.</w:t>
      </w:r>
    </w:p>
    <w:p w14:paraId="2151B41D" w14:textId="5FC2D9FA" w:rsidR="004C6E8F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5BAF359" w14:textId="456B70DF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 – MONTAGE „Sauberer Lichtschacht Telescope“</w:t>
      </w:r>
    </w:p>
    <w:p w14:paraId="50169345" w14:textId="59E5478D" w:rsidR="004C6E8F" w:rsidRDefault="00FE7BDD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A5FDC8D">
          <v:shape id="_x0000_i1030" type="#_x0000_t75" style="width:200.4pt;height:134.4pt">
            <v:imagedata r:id="rId13" o:title="6"/>
          </v:shape>
        </w:pict>
      </w:r>
    </w:p>
    <w:p w14:paraId="0D1C942A" w14:textId="77777777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C6CB76C" w14:textId="44212BF1" w:rsidR="004C6E8F" w:rsidRPr="001B0FFB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</w:t>
      </w:r>
      <w:r w:rsidRPr="004C6E8F">
        <w:t xml:space="preserve"> </w:t>
      </w:r>
      <w:r w:rsidR="00E470F4">
        <w:rPr>
          <w:rFonts w:ascii="Arial" w:hAnsi="Arial" w:cs="Arial"/>
          <w:sz w:val="22"/>
          <w:szCs w:val="22"/>
          <w:lang w:val="de-DE"/>
        </w:rPr>
        <w:t>Das Gewebe</w:t>
      </w:r>
      <w:r w:rsidRPr="004C6E8F">
        <w:rPr>
          <w:rFonts w:ascii="Arial" w:hAnsi="Arial" w:cs="Arial"/>
          <w:sz w:val="22"/>
          <w:szCs w:val="22"/>
          <w:lang w:val="de-DE"/>
        </w:rPr>
        <w:t xml:space="preserve"> mit der Montageh</w:t>
      </w:r>
      <w:r w:rsidR="00E470F4">
        <w:rPr>
          <w:rFonts w:ascii="Arial" w:hAnsi="Arial" w:cs="Arial"/>
          <w:sz w:val="22"/>
          <w:szCs w:val="22"/>
          <w:lang w:val="de-DE"/>
        </w:rPr>
        <w:t>ilfe in die Nut des Rahmens einkedern</w:t>
      </w:r>
      <w:r w:rsidRPr="004C6E8F">
        <w:rPr>
          <w:rFonts w:ascii="Arial" w:hAnsi="Arial" w:cs="Arial"/>
          <w:sz w:val="22"/>
          <w:szCs w:val="22"/>
          <w:lang w:val="de-DE"/>
        </w:rPr>
        <w:t>.</w:t>
      </w:r>
    </w:p>
    <w:p w14:paraId="5131273B" w14:textId="11C56B80" w:rsidR="004C6E8F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609AA8" w14:textId="3A47B614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 – MONTAGE „Sauberer Lichtschacht Telescope“</w:t>
      </w:r>
    </w:p>
    <w:p w14:paraId="0419E578" w14:textId="4E0BD4E5" w:rsidR="004C6E8F" w:rsidRDefault="00FE7BDD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r>
        <w:rPr>
          <w:rFonts w:ascii="Arial" w:hAnsi="Arial" w:cs="Arial"/>
          <w:sz w:val="22"/>
          <w:szCs w:val="22"/>
          <w:lang w:val="de-DE"/>
        </w:rPr>
        <w:pict w14:anchorId="5572F277">
          <v:shape id="_x0000_i1031" type="#_x0000_t75" style="width:193.2pt;height:129.6pt">
            <v:imagedata r:id="rId14" o:title="7"/>
          </v:shape>
        </w:pict>
      </w:r>
      <w:bookmarkEnd w:id="0"/>
    </w:p>
    <w:p w14:paraId="7084D62D" w14:textId="77777777" w:rsidR="004C6E8F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3197548" w14:textId="35737FEE" w:rsidR="004C6E8F" w:rsidRPr="001B0FFB" w:rsidRDefault="004C6E8F" w:rsidP="004C6E8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Pr="004C6E8F">
        <w:rPr>
          <w:rFonts w:ascii="Arial" w:hAnsi="Arial" w:cs="Arial"/>
          <w:sz w:val="22"/>
          <w:szCs w:val="22"/>
          <w:lang w:val="de-DE"/>
        </w:rPr>
        <w:t>Abschließend die gesamte Abdeckungseinheit wieder auf den Lichtschacht setzen</w:t>
      </w:r>
      <w:r w:rsidR="00E470F4">
        <w:rPr>
          <w:rFonts w:ascii="Arial" w:hAnsi="Arial" w:cs="Arial"/>
          <w:sz w:val="22"/>
          <w:szCs w:val="22"/>
          <w:lang w:val="de-DE"/>
        </w:rPr>
        <w:t xml:space="preserve"> und befestigen</w:t>
      </w:r>
      <w:r w:rsidRPr="004C6E8F">
        <w:rPr>
          <w:rFonts w:ascii="Arial" w:hAnsi="Arial" w:cs="Arial"/>
          <w:sz w:val="22"/>
          <w:szCs w:val="22"/>
          <w:lang w:val="de-DE"/>
        </w:rPr>
        <w:t>.</w:t>
      </w:r>
    </w:p>
    <w:p w14:paraId="010E8293" w14:textId="24B3ECCA" w:rsidR="004C6E8F" w:rsidRDefault="004C6E8F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EC1C918" w14:textId="5D87FC2A" w:rsidR="001019E7" w:rsidRDefault="001803D8" w:rsidP="001019E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</w:t>
      </w:r>
    </w:p>
    <w:p w14:paraId="6B4C9740" w14:textId="238892EC" w:rsidR="001019E7" w:rsidRDefault="00FE7BDD" w:rsidP="001019E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7727FC7">
          <v:shape id="_x0000_i1032" type="#_x0000_t75" style="width:244.8pt;height:157.8pt">
            <v:imagedata r:id="rId15" o:title="3"/>
          </v:shape>
        </w:pict>
      </w:r>
    </w:p>
    <w:p w14:paraId="74536410" w14:textId="77777777" w:rsidR="001019E7" w:rsidRPr="001B0FFB" w:rsidRDefault="001019E7" w:rsidP="001019E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8495455" w14:textId="403510FA" w:rsidR="001019E7" w:rsidRDefault="001019E7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5C403C" w14:textId="072817B6" w:rsidR="00656E70" w:rsidRDefault="001803D8" w:rsidP="00656E7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09</w:t>
      </w:r>
    </w:p>
    <w:p w14:paraId="5D1920ED" w14:textId="52F5568A" w:rsidR="00656E70" w:rsidRDefault="00FE7BDD" w:rsidP="00656E7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039BA42">
          <v:shape id="_x0000_i1033" type="#_x0000_t75" style="width:204.6pt;height:101.4pt">
            <v:imagedata r:id="rId16" o:title="4"/>
          </v:shape>
        </w:pict>
      </w:r>
    </w:p>
    <w:p w14:paraId="281109DA" w14:textId="77777777" w:rsidR="00656E70" w:rsidRPr="001B0FFB" w:rsidRDefault="00656E70" w:rsidP="00656E7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0B3BD4C" w14:textId="142DE1EA" w:rsidR="00656E70" w:rsidRPr="0094458C" w:rsidRDefault="00656E70" w:rsidP="00656E7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Der „Saubere Lichtschacht Telescope“ lässt sich besonders leicht an die Größenverhältnisse anpassen.</w:t>
      </w:r>
    </w:p>
    <w:p w14:paraId="4ED92754" w14:textId="1E092702" w:rsidR="001019E7" w:rsidRDefault="001019E7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7F6EA" w14:textId="31CF868C" w:rsidR="0032542E" w:rsidRDefault="001803D8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10</w:t>
      </w:r>
    </w:p>
    <w:p w14:paraId="07985883" w14:textId="1DD221D5" w:rsidR="0032542E" w:rsidRDefault="00FE7BDD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143305D6">
          <v:shape id="_x0000_i1034" type="#_x0000_t75" style="width:233.4pt;height:147.6pt">
            <v:imagedata r:id="rId17" o:title="7"/>
          </v:shape>
        </w:pict>
      </w:r>
    </w:p>
    <w:p w14:paraId="7A884379" w14:textId="77777777" w:rsidR="0032542E" w:rsidRPr="001B0FFB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8916766" w14:textId="3EB30AD2" w:rsidR="0032542E" w:rsidRPr="0094458C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Auch der Grünschnitt im Sommer </w:t>
      </w:r>
      <w:r w:rsidR="001803D8">
        <w:rPr>
          <w:rFonts w:ascii="Arial" w:hAnsi="Arial" w:cs="Arial"/>
          <w:sz w:val="22"/>
          <w:szCs w:val="22"/>
          <w:lang w:val="de-DE"/>
        </w:rPr>
        <w:t xml:space="preserve">fällt dank </w:t>
      </w:r>
      <w:r>
        <w:rPr>
          <w:rFonts w:ascii="Arial" w:hAnsi="Arial" w:cs="Arial"/>
          <w:sz w:val="22"/>
          <w:szCs w:val="22"/>
          <w:lang w:val="de-DE"/>
        </w:rPr>
        <w:t>der passenden Abdeckung nicht mehr in die Schächte.</w:t>
      </w:r>
    </w:p>
    <w:p w14:paraId="602A3E28" w14:textId="4F9F7AD8" w:rsidR="0032542E" w:rsidRDefault="0032542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D9C09DB" w14:textId="44445D28" w:rsidR="0032542E" w:rsidRDefault="001803D8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11</w:t>
      </w:r>
    </w:p>
    <w:p w14:paraId="5632EC20" w14:textId="72D07C05" w:rsidR="0032542E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35DA263" wp14:editId="7E41F2EC">
            <wp:extent cx="2731770" cy="1821180"/>
            <wp:effectExtent l="0" t="0" r="0" b="7620"/>
            <wp:docPr id="4" name="Grafik 4" descr="C:\Users\skoehl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koehl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7218" w14:textId="77777777" w:rsidR="0032542E" w:rsidRPr="001B0FFB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500C1E8" w14:textId="091B9DE7" w:rsidR="0032542E" w:rsidRDefault="0032542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10FC20A" w14:textId="087B364E" w:rsidR="0032542E" w:rsidRDefault="001803D8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12</w:t>
      </w:r>
    </w:p>
    <w:p w14:paraId="5493A803" w14:textId="5EDB88BC" w:rsidR="0032542E" w:rsidRDefault="00FE7BDD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2AE89C7">
          <v:shape id="_x0000_i1035" type="#_x0000_t75" style="width:211.8pt;height:138.6pt">
            <v:imagedata r:id="rId19" o:title="6"/>
          </v:shape>
        </w:pict>
      </w:r>
    </w:p>
    <w:p w14:paraId="3FA165A4" w14:textId="77777777" w:rsidR="0032542E" w:rsidRPr="001B0FFB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DC50EC2" w14:textId="1F39584A" w:rsidR="0032542E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902ACB">
        <w:rPr>
          <w:rFonts w:ascii="Arial" w:hAnsi="Arial" w:cs="Arial"/>
          <w:sz w:val="22"/>
          <w:szCs w:val="22"/>
          <w:lang w:val="de-DE"/>
        </w:rPr>
        <w:t xml:space="preserve">Das Set „Sauber Lichtschacht“ 55 x 110 cm aus eloxiertem Aluminium ist langlebig und lässt sich je nach Einbausituation kürzen. </w:t>
      </w:r>
    </w:p>
    <w:p w14:paraId="0CFDC6D6" w14:textId="7BD3FB92" w:rsidR="001019E7" w:rsidRDefault="001019E7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B6D129E" w14:textId="00FA85F6" w:rsidR="0032542E" w:rsidRDefault="001803D8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13</w:t>
      </w:r>
    </w:p>
    <w:p w14:paraId="6270107D" w14:textId="07B9E2AE" w:rsidR="0032542E" w:rsidRDefault="00FE7BDD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8041FBA">
          <v:shape id="_x0000_i1036" type="#_x0000_t75" style="width:206.4pt;height:129.6pt">
            <v:imagedata r:id="rId20" o:title="fgh"/>
          </v:shape>
        </w:pict>
      </w:r>
    </w:p>
    <w:p w14:paraId="00356421" w14:textId="77777777" w:rsidR="0032542E" w:rsidRPr="001B0FFB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B4EFBDD" w14:textId="7F771EEF" w:rsidR="0032542E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902ACB">
        <w:rPr>
          <w:rFonts w:ascii="Arial" w:hAnsi="Arial" w:cs="Arial"/>
          <w:sz w:val="22"/>
          <w:szCs w:val="22"/>
          <w:lang w:val="de-DE"/>
        </w:rPr>
        <w:t xml:space="preserve">Mit Geweberollen aus Edelstahl, Aluminium oder Fiberglas ist die saubere Lichtschachtabdeckung ebenfalls schnell umgesetzt.  </w:t>
      </w:r>
    </w:p>
    <w:p w14:paraId="6F0F5CEE" w14:textId="402117C4" w:rsidR="0032542E" w:rsidRDefault="0032542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092D01B" w14:textId="378ACA41" w:rsidR="0032542E" w:rsidRDefault="001803D8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14</w:t>
      </w:r>
    </w:p>
    <w:p w14:paraId="4B46A0A8" w14:textId="26D1D611" w:rsidR="0032542E" w:rsidRDefault="00FE7BDD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915DC64">
          <v:shape id="_x0000_i1037" type="#_x0000_t75" style="width:312.6pt;height:205.8pt">
            <v:imagedata r:id="rId21" o:title="8"/>
          </v:shape>
        </w:pict>
      </w:r>
    </w:p>
    <w:p w14:paraId="6F8E28D1" w14:textId="77777777" w:rsidR="0032542E" w:rsidRPr="001B0FFB" w:rsidRDefault="0032542E" w:rsidP="0032542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D7730AA" w14:textId="6DAB761E" w:rsidR="0032542E" w:rsidRDefault="0032542E" w:rsidP="004561D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D53B798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22"/>
      <w:headerReference w:type="first" r:id="rId2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54639" w14:textId="77777777" w:rsidR="001A6D55" w:rsidRDefault="001A6D55" w:rsidP="003E1EE9">
      <w:pPr>
        <w:spacing w:after="0" w:line="240" w:lineRule="auto"/>
      </w:pPr>
      <w:r>
        <w:separator/>
      </w:r>
    </w:p>
  </w:endnote>
  <w:endnote w:type="continuationSeparator" w:id="0">
    <w:p w14:paraId="1C6421EA" w14:textId="77777777" w:rsidR="001A6D55" w:rsidRDefault="001A6D55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05A12" w14:textId="77777777" w:rsidR="001A6D55" w:rsidRDefault="001A6D55" w:rsidP="003E1EE9">
      <w:pPr>
        <w:spacing w:after="0" w:line="240" w:lineRule="auto"/>
      </w:pPr>
      <w:r>
        <w:separator/>
      </w:r>
    </w:p>
  </w:footnote>
  <w:footnote w:type="continuationSeparator" w:id="0">
    <w:p w14:paraId="22CDAD03" w14:textId="77777777" w:rsidR="001A6D55" w:rsidRDefault="001A6D55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062"/>
    <w:rsid w:val="00004953"/>
    <w:rsid w:val="0001071B"/>
    <w:rsid w:val="00014CBA"/>
    <w:rsid w:val="00015080"/>
    <w:rsid w:val="00016894"/>
    <w:rsid w:val="00021BFC"/>
    <w:rsid w:val="000265EF"/>
    <w:rsid w:val="00030219"/>
    <w:rsid w:val="0003141C"/>
    <w:rsid w:val="00042D45"/>
    <w:rsid w:val="00047DD9"/>
    <w:rsid w:val="0005048C"/>
    <w:rsid w:val="000546F6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E2FAB"/>
    <w:rsid w:val="000F6139"/>
    <w:rsid w:val="000F70C8"/>
    <w:rsid w:val="001019E7"/>
    <w:rsid w:val="00103062"/>
    <w:rsid w:val="00110B66"/>
    <w:rsid w:val="00113CB8"/>
    <w:rsid w:val="00117351"/>
    <w:rsid w:val="00117C40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803D8"/>
    <w:rsid w:val="001A4E72"/>
    <w:rsid w:val="001A4E7F"/>
    <w:rsid w:val="001A6D55"/>
    <w:rsid w:val="001A7B98"/>
    <w:rsid w:val="001B0B07"/>
    <w:rsid w:val="001B0FFB"/>
    <w:rsid w:val="001B1C8D"/>
    <w:rsid w:val="001C2486"/>
    <w:rsid w:val="001F7827"/>
    <w:rsid w:val="00201435"/>
    <w:rsid w:val="00207EDB"/>
    <w:rsid w:val="002410AA"/>
    <w:rsid w:val="00256A1D"/>
    <w:rsid w:val="0026574D"/>
    <w:rsid w:val="00275885"/>
    <w:rsid w:val="00287D22"/>
    <w:rsid w:val="002937B4"/>
    <w:rsid w:val="002B2178"/>
    <w:rsid w:val="002B4A26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2542E"/>
    <w:rsid w:val="00331BDB"/>
    <w:rsid w:val="00332D37"/>
    <w:rsid w:val="00335129"/>
    <w:rsid w:val="003413D4"/>
    <w:rsid w:val="00346316"/>
    <w:rsid w:val="00351705"/>
    <w:rsid w:val="00353443"/>
    <w:rsid w:val="00353DB1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561D8"/>
    <w:rsid w:val="00462CDD"/>
    <w:rsid w:val="004647FE"/>
    <w:rsid w:val="0047308D"/>
    <w:rsid w:val="0047773F"/>
    <w:rsid w:val="004834E7"/>
    <w:rsid w:val="00491168"/>
    <w:rsid w:val="004A463B"/>
    <w:rsid w:val="004C06DB"/>
    <w:rsid w:val="004C6E8F"/>
    <w:rsid w:val="004D16E1"/>
    <w:rsid w:val="004D191D"/>
    <w:rsid w:val="004D2B3F"/>
    <w:rsid w:val="004D359B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D0069"/>
    <w:rsid w:val="005D0A34"/>
    <w:rsid w:val="005D1B07"/>
    <w:rsid w:val="005D231C"/>
    <w:rsid w:val="005E6E85"/>
    <w:rsid w:val="00612A0F"/>
    <w:rsid w:val="00612B59"/>
    <w:rsid w:val="006200C0"/>
    <w:rsid w:val="00620DC1"/>
    <w:rsid w:val="006254C5"/>
    <w:rsid w:val="006436BC"/>
    <w:rsid w:val="00650CC1"/>
    <w:rsid w:val="00656E70"/>
    <w:rsid w:val="00657BFC"/>
    <w:rsid w:val="0066113D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03CA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A6FCD"/>
    <w:rsid w:val="007C02C4"/>
    <w:rsid w:val="007D756E"/>
    <w:rsid w:val="007E0E6B"/>
    <w:rsid w:val="007F0188"/>
    <w:rsid w:val="007F49BE"/>
    <w:rsid w:val="007F75B0"/>
    <w:rsid w:val="00800892"/>
    <w:rsid w:val="00801F38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0E86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8E7952"/>
    <w:rsid w:val="00902ACB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85DAC"/>
    <w:rsid w:val="00A9735D"/>
    <w:rsid w:val="00AA0FC5"/>
    <w:rsid w:val="00AA6640"/>
    <w:rsid w:val="00AB03F8"/>
    <w:rsid w:val="00AB404E"/>
    <w:rsid w:val="00AC1082"/>
    <w:rsid w:val="00AD15C7"/>
    <w:rsid w:val="00AD1C55"/>
    <w:rsid w:val="00AD1F62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84456"/>
    <w:rsid w:val="00BB3B13"/>
    <w:rsid w:val="00BB4339"/>
    <w:rsid w:val="00BB47F3"/>
    <w:rsid w:val="00BB6B96"/>
    <w:rsid w:val="00BB6F58"/>
    <w:rsid w:val="00BC1317"/>
    <w:rsid w:val="00BC2BE8"/>
    <w:rsid w:val="00BC49A3"/>
    <w:rsid w:val="00BD0F04"/>
    <w:rsid w:val="00BE5E6A"/>
    <w:rsid w:val="00C06489"/>
    <w:rsid w:val="00C1334B"/>
    <w:rsid w:val="00C13BD2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C67D7"/>
    <w:rsid w:val="00CE1C98"/>
    <w:rsid w:val="00CE286D"/>
    <w:rsid w:val="00CF07DE"/>
    <w:rsid w:val="00CF7DB8"/>
    <w:rsid w:val="00D0471A"/>
    <w:rsid w:val="00D13F93"/>
    <w:rsid w:val="00D235D5"/>
    <w:rsid w:val="00D411EF"/>
    <w:rsid w:val="00D4617C"/>
    <w:rsid w:val="00D541CA"/>
    <w:rsid w:val="00D745F2"/>
    <w:rsid w:val="00D74962"/>
    <w:rsid w:val="00D92B46"/>
    <w:rsid w:val="00D93B65"/>
    <w:rsid w:val="00D94403"/>
    <w:rsid w:val="00D95044"/>
    <w:rsid w:val="00DA19C4"/>
    <w:rsid w:val="00DA5A4D"/>
    <w:rsid w:val="00DB6E3E"/>
    <w:rsid w:val="00DB7A5B"/>
    <w:rsid w:val="00DC01C7"/>
    <w:rsid w:val="00DC63E0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470F4"/>
    <w:rsid w:val="00E50ACF"/>
    <w:rsid w:val="00E50DD4"/>
    <w:rsid w:val="00E62EF1"/>
    <w:rsid w:val="00E65EB4"/>
    <w:rsid w:val="00E76157"/>
    <w:rsid w:val="00E76F11"/>
    <w:rsid w:val="00E81E6B"/>
    <w:rsid w:val="00E84CA4"/>
    <w:rsid w:val="00E85037"/>
    <w:rsid w:val="00E854DB"/>
    <w:rsid w:val="00E855A4"/>
    <w:rsid w:val="00E91A09"/>
    <w:rsid w:val="00E92990"/>
    <w:rsid w:val="00EA4405"/>
    <w:rsid w:val="00EB485E"/>
    <w:rsid w:val="00EC4055"/>
    <w:rsid w:val="00EC46AB"/>
    <w:rsid w:val="00EC7BBD"/>
    <w:rsid w:val="00ED0C25"/>
    <w:rsid w:val="00EE1B08"/>
    <w:rsid w:val="00EE29AE"/>
    <w:rsid w:val="00EE43C8"/>
    <w:rsid w:val="00F026D6"/>
    <w:rsid w:val="00F07928"/>
    <w:rsid w:val="00F15E84"/>
    <w:rsid w:val="00F24902"/>
    <w:rsid w:val="00F34C58"/>
    <w:rsid w:val="00F354F9"/>
    <w:rsid w:val="00F36E7B"/>
    <w:rsid w:val="00F505DB"/>
    <w:rsid w:val="00F52396"/>
    <w:rsid w:val="00F52747"/>
    <w:rsid w:val="00F616D4"/>
    <w:rsid w:val="00F73326"/>
    <w:rsid w:val="00F75E3F"/>
    <w:rsid w:val="00F94BE1"/>
    <w:rsid w:val="00F95353"/>
    <w:rsid w:val="00F969F6"/>
    <w:rsid w:val="00F979E9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  <w:rsid w:val="00FE1335"/>
    <w:rsid w:val="00FE7B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9E943-F7B6-4534-B70F-12F8C58C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563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3</cp:revision>
  <cp:lastPrinted>2022-08-08T12:21:00Z</cp:lastPrinted>
  <dcterms:created xsi:type="dcterms:W3CDTF">2022-09-16T11:00:00Z</dcterms:created>
  <dcterms:modified xsi:type="dcterms:W3CDTF">2022-09-16T12:07:00Z</dcterms:modified>
  <cp:category/>
</cp:coreProperties>
</file>