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A66EB" w14:textId="707FB508" w:rsidR="003E1EE9" w:rsidRPr="002320DD" w:rsidRDefault="003E1EE9" w:rsidP="003E1EE9">
      <w:pPr>
        <w:pStyle w:val="Headline"/>
        <w:spacing w:before="200" w:after="200" w:line="360" w:lineRule="auto"/>
        <w:rPr>
          <w:rFonts w:cs="Arial"/>
          <w:color w:val="808080"/>
          <w:sz w:val="36"/>
          <w:szCs w:val="36"/>
          <w:lang w:val="de-DE"/>
        </w:rPr>
      </w:pPr>
      <w:bookmarkStart w:id="0" w:name="_Hlk207635820"/>
      <w:bookmarkEnd w:id="0"/>
      <w:r w:rsidRPr="002320DD">
        <w:rPr>
          <w:rFonts w:cs="Arial"/>
          <w:color w:val="808080"/>
          <w:sz w:val="36"/>
          <w:szCs w:val="36"/>
        </w:rPr>
        <w:t>PRESSE</w:t>
      </w:r>
      <w:r w:rsidR="00F24902" w:rsidRPr="002320DD">
        <w:rPr>
          <w:rFonts w:cs="Arial"/>
          <w:color w:val="808080"/>
          <w:sz w:val="36"/>
          <w:szCs w:val="36"/>
          <w:lang w:val="de-DE"/>
        </w:rPr>
        <w:t>INFORMATION</w:t>
      </w:r>
    </w:p>
    <w:p w14:paraId="603B42B9" w14:textId="17C3AFDA" w:rsidR="00110B66" w:rsidRPr="002320DD" w:rsidRDefault="00A43792" w:rsidP="00110B66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14. </w:t>
      </w:r>
      <w:r w:rsidR="00CE41E7">
        <w:rPr>
          <w:rFonts w:ascii="Arial" w:hAnsi="Arial" w:cs="Arial"/>
          <w:sz w:val="22"/>
          <w:szCs w:val="22"/>
          <w:lang w:val="de-DE"/>
        </w:rPr>
        <w:t xml:space="preserve">November </w:t>
      </w:r>
      <w:r w:rsidR="007B3BA1">
        <w:rPr>
          <w:rFonts w:ascii="Arial" w:hAnsi="Arial" w:cs="Arial"/>
          <w:sz w:val="22"/>
          <w:szCs w:val="22"/>
          <w:lang w:val="de-DE"/>
        </w:rPr>
        <w:t>202</w:t>
      </w:r>
      <w:r w:rsidR="00025BAB">
        <w:rPr>
          <w:rFonts w:ascii="Arial" w:hAnsi="Arial" w:cs="Arial"/>
          <w:sz w:val="22"/>
          <w:szCs w:val="22"/>
          <w:lang w:val="de-DE"/>
        </w:rPr>
        <w:t>5</w:t>
      </w:r>
    </w:p>
    <w:p w14:paraId="1576058F" w14:textId="77777777" w:rsidR="00233EC4" w:rsidRDefault="00233EC4" w:rsidP="00BB6D74">
      <w:pPr>
        <w:pStyle w:val="SchellenbergDatum"/>
        <w:rPr>
          <w:rFonts w:ascii="Arial" w:eastAsia="Calibri" w:hAnsi="Arial" w:cs="Arial"/>
          <w:color w:val="000000" w:themeColor="text1"/>
          <w:sz w:val="22"/>
          <w:szCs w:val="22"/>
          <w:lang w:val="de-DE" w:eastAsia="en-US"/>
        </w:rPr>
      </w:pPr>
    </w:p>
    <w:p w14:paraId="7E7F07ED" w14:textId="10A32F25" w:rsidR="00233EC4" w:rsidRPr="00CE41E7" w:rsidRDefault="00A03C72" w:rsidP="00233EC4">
      <w:pPr>
        <w:pStyle w:val="SchellenbergDatum"/>
        <w:jc w:val="left"/>
        <w:rPr>
          <w:rFonts w:ascii="Arial" w:hAnsi="Arial" w:cs="Arial"/>
          <w:b/>
          <w:bCs/>
          <w:sz w:val="28"/>
          <w:szCs w:val="28"/>
          <w:lang w:val="de-DE"/>
        </w:rPr>
      </w:pPr>
      <w:r w:rsidRPr="00CE41E7">
        <w:rPr>
          <w:rFonts w:ascii="Arial" w:hAnsi="Arial" w:cs="Arial"/>
          <w:b/>
          <w:bCs/>
          <w:sz w:val="28"/>
          <w:szCs w:val="28"/>
          <w:lang w:val="de-DE"/>
        </w:rPr>
        <w:t xml:space="preserve">Mit </w:t>
      </w:r>
      <w:r w:rsidR="00233EC4" w:rsidRPr="00CE41E7">
        <w:rPr>
          <w:rFonts w:ascii="Arial" w:hAnsi="Arial" w:cs="Arial"/>
          <w:b/>
          <w:bCs/>
          <w:sz w:val="28"/>
          <w:szCs w:val="28"/>
          <w:lang w:val="de-DE"/>
        </w:rPr>
        <w:t xml:space="preserve">Rollladenkasten-Dämmung </w:t>
      </w:r>
      <w:r w:rsidR="00A37699">
        <w:rPr>
          <w:rFonts w:ascii="Arial" w:hAnsi="Arial" w:cs="Arial"/>
          <w:b/>
          <w:bCs/>
          <w:sz w:val="28"/>
          <w:szCs w:val="28"/>
          <w:lang w:val="de-DE"/>
        </w:rPr>
        <w:t>startklar für den Winter</w:t>
      </w:r>
    </w:p>
    <w:p w14:paraId="5560EBDD" w14:textId="5ED4DB48" w:rsidR="00785C3E" w:rsidRPr="00CE41E7" w:rsidRDefault="001D120D" w:rsidP="001D120D">
      <w:pPr>
        <w:spacing w:after="0" w:line="360" w:lineRule="auto"/>
        <w:rPr>
          <w:rFonts w:ascii="Arial" w:eastAsia="Times New Roman" w:hAnsi="Arial" w:cs="Arial"/>
          <w:b/>
          <w:bCs/>
          <w:lang w:eastAsia="de-DE"/>
        </w:rPr>
      </w:pPr>
      <w:r w:rsidRPr="00CE41E7">
        <w:rPr>
          <w:rFonts w:ascii="Arial" w:eastAsia="Times New Roman" w:hAnsi="Arial" w:cs="Arial"/>
          <w:b/>
          <w:bCs/>
          <w:lang w:eastAsia="de-DE"/>
        </w:rPr>
        <w:t xml:space="preserve">Dämm-Sets </w:t>
      </w:r>
      <w:r w:rsidR="00A37699">
        <w:rPr>
          <w:rFonts w:ascii="Arial" w:eastAsia="Times New Roman" w:hAnsi="Arial" w:cs="Arial"/>
          <w:b/>
          <w:bCs/>
          <w:lang w:eastAsia="de-DE"/>
        </w:rPr>
        <w:t>von Schellenberg schließen zuverlässig</w:t>
      </w:r>
      <w:r w:rsidR="00DD3395" w:rsidRPr="00CE41E7">
        <w:rPr>
          <w:rFonts w:ascii="Arial" w:eastAsia="Times New Roman" w:hAnsi="Arial" w:cs="Arial"/>
          <w:b/>
          <w:bCs/>
          <w:lang w:eastAsia="de-DE"/>
        </w:rPr>
        <w:t xml:space="preserve"> Wärmeschlupflöcher</w:t>
      </w:r>
      <w:r w:rsidR="00A37699">
        <w:rPr>
          <w:rFonts w:ascii="Arial" w:eastAsia="Times New Roman" w:hAnsi="Arial" w:cs="Arial"/>
          <w:b/>
          <w:bCs/>
          <w:lang w:eastAsia="de-DE"/>
        </w:rPr>
        <w:t>, verbessern den</w:t>
      </w:r>
      <w:r w:rsidR="00DD3395" w:rsidRPr="00CE41E7">
        <w:rPr>
          <w:rFonts w:ascii="Arial" w:eastAsia="Times New Roman" w:hAnsi="Arial" w:cs="Arial"/>
          <w:b/>
          <w:bCs/>
          <w:lang w:eastAsia="de-DE"/>
        </w:rPr>
        <w:t xml:space="preserve"> Schallschutz</w:t>
      </w:r>
      <w:r w:rsidR="00A37699">
        <w:rPr>
          <w:rFonts w:ascii="Arial" w:eastAsia="Times New Roman" w:hAnsi="Arial" w:cs="Arial"/>
          <w:b/>
          <w:bCs/>
          <w:lang w:eastAsia="de-DE"/>
        </w:rPr>
        <w:t xml:space="preserve"> und lassen sich nachträglich selbst montieren</w:t>
      </w:r>
    </w:p>
    <w:p w14:paraId="6A601478" w14:textId="77777777" w:rsidR="00233EC4" w:rsidRPr="00CE41E7" w:rsidRDefault="00233EC4" w:rsidP="00233EC4">
      <w:pPr>
        <w:pStyle w:val="SchellenbergDatum"/>
        <w:rPr>
          <w:rFonts w:ascii="Arial" w:eastAsia="Calibri" w:hAnsi="Arial" w:cs="Arial"/>
          <w:sz w:val="22"/>
          <w:szCs w:val="22"/>
          <w:lang w:eastAsia="en-US"/>
        </w:rPr>
      </w:pPr>
    </w:p>
    <w:p w14:paraId="55ACDDDB" w14:textId="0CD7BC6C" w:rsidR="00233EC4" w:rsidRPr="00CE41E7" w:rsidRDefault="00233EC4" w:rsidP="00233EC4">
      <w:pPr>
        <w:pStyle w:val="SchellenbergDatum"/>
        <w:rPr>
          <w:rFonts w:ascii="Arial" w:eastAsia="Calibri" w:hAnsi="Arial" w:cs="Arial"/>
          <w:sz w:val="22"/>
          <w:szCs w:val="22"/>
          <w:lang w:eastAsia="en-US"/>
        </w:rPr>
      </w:pPr>
      <w:r w:rsidRPr="00CE41E7">
        <w:rPr>
          <w:rFonts w:ascii="Arial" w:eastAsia="Calibri" w:hAnsi="Arial" w:cs="Arial"/>
          <w:sz w:val="22"/>
          <w:szCs w:val="22"/>
          <w:lang w:eastAsia="en-US"/>
        </w:rPr>
        <w:t>Zugluft, Straßenlärm oder feuchte Ecken am Fenster –</w:t>
      </w:r>
      <w:r w:rsidR="00C0147D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CE41E7">
        <w:rPr>
          <w:rFonts w:ascii="Arial" w:eastAsia="Calibri" w:hAnsi="Arial" w:cs="Arial"/>
          <w:sz w:val="22"/>
          <w:szCs w:val="22"/>
          <w:lang w:eastAsia="en-US"/>
        </w:rPr>
        <w:t xml:space="preserve">die Ursache </w:t>
      </w:r>
      <w:r w:rsidR="00A37699">
        <w:rPr>
          <w:rFonts w:ascii="Arial" w:eastAsia="Calibri" w:hAnsi="Arial" w:cs="Arial"/>
          <w:sz w:val="22"/>
          <w:szCs w:val="22"/>
          <w:lang w:val="de-DE" w:eastAsia="en-US"/>
        </w:rPr>
        <w:t xml:space="preserve">kann </w:t>
      </w:r>
      <w:r w:rsidRPr="00CE41E7">
        <w:rPr>
          <w:rFonts w:ascii="Arial" w:eastAsia="Calibri" w:hAnsi="Arial" w:cs="Arial"/>
          <w:sz w:val="22"/>
          <w:szCs w:val="22"/>
          <w:lang w:eastAsia="en-US"/>
        </w:rPr>
        <w:t>im Rollladenkasten</w:t>
      </w:r>
      <w:r w:rsidR="00A37699">
        <w:rPr>
          <w:rFonts w:ascii="Arial" w:eastAsia="Calibri" w:hAnsi="Arial" w:cs="Arial"/>
          <w:sz w:val="22"/>
          <w:szCs w:val="22"/>
          <w:lang w:val="de-DE" w:eastAsia="en-US"/>
        </w:rPr>
        <w:t xml:space="preserve"> liegen</w:t>
      </w:r>
      <w:r w:rsidRPr="00CE41E7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="00A37699">
        <w:rPr>
          <w:rFonts w:ascii="Arial" w:eastAsia="Calibri" w:hAnsi="Arial" w:cs="Arial"/>
          <w:sz w:val="22"/>
          <w:szCs w:val="22"/>
          <w:lang w:val="de-DE" w:eastAsia="en-US"/>
        </w:rPr>
        <w:t>Denn u</w:t>
      </w:r>
      <w:r w:rsidR="00C0147D">
        <w:rPr>
          <w:rFonts w:ascii="Arial" w:eastAsia="Calibri" w:hAnsi="Arial" w:cs="Arial"/>
          <w:sz w:val="22"/>
          <w:szCs w:val="22"/>
          <w:lang w:val="de-DE" w:eastAsia="en-US"/>
        </w:rPr>
        <w:t>n</w:t>
      </w:r>
      <w:r w:rsidR="00A37699">
        <w:rPr>
          <w:rFonts w:ascii="Arial" w:eastAsia="Calibri" w:hAnsi="Arial" w:cs="Arial"/>
          <w:sz w:val="22"/>
          <w:szCs w:val="22"/>
          <w:lang w:val="de-DE" w:eastAsia="en-US"/>
        </w:rPr>
        <w:t>gedämmt bildet er eine Wärmebrücke</w:t>
      </w:r>
      <w:r w:rsidRPr="00CE41E7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="00DD3395" w:rsidRPr="00CE41E7">
        <w:rPr>
          <w:rFonts w:ascii="Arial" w:eastAsia="Calibri" w:hAnsi="Arial" w:cs="Arial"/>
          <w:sz w:val="22"/>
          <w:szCs w:val="22"/>
          <w:lang w:eastAsia="en-US"/>
        </w:rPr>
        <w:t>über die wertvolle Energie verloren geht</w:t>
      </w:r>
      <w:r w:rsidR="00A37699">
        <w:rPr>
          <w:rFonts w:ascii="Arial" w:eastAsia="Calibri" w:hAnsi="Arial" w:cs="Arial"/>
          <w:sz w:val="22"/>
          <w:szCs w:val="22"/>
          <w:lang w:val="de-DE" w:eastAsia="en-US"/>
        </w:rPr>
        <w:t>.</w:t>
      </w:r>
      <w:r w:rsidR="0067019F" w:rsidRPr="00CE41E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A37699">
        <w:rPr>
          <w:rFonts w:ascii="Arial" w:eastAsia="Calibri" w:hAnsi="Arial" w:cs="Arial"/>
          <w:sz w:val="22"/>
          <w:szCs w:val="22"/>
          <w:lang w:val="de-DE" w:eastAsia="en-US"/>
        </w:rPr>
        <w:t xml:space="preserve">Darüber hinaus kann </w:t>
      </w:r>
      <w:r w:rsidR="0067019F" w:rsidRPr="00CE41E7">
        <w:rPr>
          <w:rFonts w:ascii="Arial" w:eastAsia="Calibri" w:hAnsi="Arial" w:cs="Arial"/>
          <w:sz w:val="22"/>
          <w:szCs w:val="22"/>
          <w:lang w:eastAsia="en-US"/>
        </w:rPr>
        <w:t>Straßenlärm einfach eindringen</w:t>
      </w:r>
      <w:r w:rsidR="00DD3395" w:rsidRPr="00CE41E7">
        <w:rPr>
          <w:rFonts w:ascii="Arial" w:eastAsia="Calibri" w:hAnsi="Arial" w:cs="Arial"/>
          <w:sz w:val="22"/>
          <w:szCs w:val="22"/>
          <w:lang w:eastAsia="en-US"/>
        </w:rPr>
        <w:t>.</w:t>
      </w:r>
      <w:r w:rsidR="00C0147D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A37699">
        <w:rPr>
          <w:rFonts w:ascii="Arial" w:eastAsia="Calibri" w:hAnsi="Arial" w:cs="Arial"/>
          <w:sz w:val="22"/>
          <w:szCs w:val="22"/>
          <w:lang w:val="de-DE" w:eastAsia="en-US"/>
        </w:rPr>
        <w:t>Eine effektive</w:t>
      </w:r>
      <w:r w:rsidR="00A37699" w:rsidRPr="00CE41E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CE41E7">
        <w:rPr>
          <w:rFonts w:ascii="Arial" w:eastAsia="Calibri" w:hAnsi="Arial" w:cs="Arial"/>
          <w:sz w:val="22"/>
          <w:szCs w:val="22"/>
          <w:lang w:eastAsia="en-US"/>
        </w:rPr>
        <w:t xml:space="preserve">Rollladenkasten-Dämmung </w:t>
      </w:r>
      <w:r w:rsidR="00A37699">
        <w:rPr>
          <w:rFonts w:ascii="Arial" w:eastAsia="Calibri" w:hAnsi="Arial" w:cs="Arial"/>
          <w:sz w:val="22"/>
          <w:szCs w:val="22"/>
          <w:lang w:val="de-DE" w:eastAsia="en-US"/>
        </w:rPr>
        <w:t>schließt die Wärmeschlu</w:t>
      </w:r>
      <w:r w:rsidR="00C0147D">
        <w:rPr>
          <w:rFonts w:ascii="Arial" w:eastAsia="Calibri" w:hAnsi="Arial" w:cs="Arial"/>
          <w:sz w:val="22"/>
          <w:szCs w:val="22"/>
          <w:lang w:val="de-DE" w:eastAsia="en-US"/>
        </w:rPr>
        <w:t>p</w:t>
      </w:r>
      <w:r w:rsidR="00A37699">
        <w:rPr>
          <w:rFonts w:ascii="Arial" w:eastAsia="Calibri" w:hAnsi="Arial" w:cs="Arial"/>
          <w:sz w:val="22"/>
          <w:szCs w:val="22"/>
          <w:lang w:val="de-DE" w:eastAsia="en-US"/>
        </w:rPr>
        <w:t xml:space="preserve">flöcher, </w:t>
      </w:r>
      <w:r w:rsidRPr="00CE41E7">
        <w:rPr>
          <w:rFonts w:ascii="Arial" w:eastAsia="Calibri" w:hAnsi="Arial" w:cs="Arial"/>
          <w:sz w:val="22"/>
          <w:szCs w:val="22"/>
          <w:lang w:eastAsia="en-US"/>
        </w:rPr>
        <w:t>verbesser</w:t>
      </w:r>
      <w:r w:rsidR="00A37699">
        <w:rPr>
          <w:rFonts w:ascii="Arial" w:eastAsia="Calibri" w:hAnsi="Arial" w:cs="Arial"/>
          <w:sz w:val="22"/>
          <w:szCs w:val="22"/>
          <w:lang w:val="de-DE" w:eastAsia="en-US"/>
        </w:rPr>
        <w:t>t</w:t>
      </w:r>
      <w:r w:rsidRPr="00CE41E7">
        <w:rPr>
          <w:rFonts w:ascii="Arial" w:eastAsia="Calibri" w:hAnsi="Arial" w:cs="Arial"/>
          <w:sz w:val="22"/>
          <w:szCs w:val="22"/>
          <w:lang w:eastAsia="en-US"/>
        </w:rPr>
        <w:t xml:space="preserve"> das Raumklima</w:t>
      </w:r>
      <w:r w:rsidR="00A37699">
        <w:rPr>
          <w:rFonts w:ascii="Arial" w:eastAsia="Calibri" w:hAnsi="Arial" w:cs="Arial"/>
          <w:sz w:val="22"/>
          <w:szCs w:val="22"/>
          <w:lang w:val="de-DE" w:eastAsia="en-US"/>
        </w:rPr>
        <w:t xml:space="preserve"> und schafft</w:t>
      </w:r>
      <w:r w:rsidRPr="00CE41E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A37699">
        <w:rPr>
          <w:rFonts w:ascii="Arial" w:eastAsia="Calibri" w:hAnsi="Arial" w:cs="Arial"/>
          <w:sz w:val="22"/>
          <w:szCs w:val="22"/>
          <w:lang w:val="de-DE" w:eastAsia="en-US"/>
        </w:rPr>
        <w:t xml:space="preserve">darüber hinaus </w:t>
      </w:r>
      <w:r w:rsidRPr="00CE41E7">
        <w:rPr>
          <w:rFonts w:ascii="Arial" w:eastAsia="Calibri" w:hAnsi="Arial" w:cs="Arial"/>
          <w:sz w:val="22"/>
          <w:szCs w:val="22"/>
          <w:lang w:eastAsia="en-US"/>
        </w:rPr>
        <w:t xml:space="preserve">angenehme Ruhe – </w:t>
      </w:r>
      <w:r w:rsidR="00A37699">
        <w:rPr>
          <w:rFonts w:ascii="Arial" w:eastAsia="Calibri" w:hAnsi="Arial" w:cs="Arial"/>
          <w:sz w:val="22"/>
          <w:szCs w:val="22"/>
          <w:lang w:val="de-DE" w:eastAsia="en-US"/>
        </w:rPr>
        <w:t xml:space="preserve">im </w:t>
      </w:r>
      <w:r w:rsidR="00C0147D">
        <w:rPr>
          <w:rFonts w:ascii="Arial" w:eastAsia="Calibri" w:hAnsi="Arial" w:cs="Arial"/>
          <w:sz w:val="22"/>
          <w:szCs w:val="22"/>
          <w:lang w:val="de-DE" w:eastAsia="en-US"/>
        </w:rPr>
        <w:t>z</w:t>
      </w:r>
      <w:r w:rsidR="00A37699">
        <w:rPr>
          <w:rFonts w:ascii="Arial" w:eastAsia="Calibri" w:hAnsi="Arial" w:cs="Arial"/>
          <w:sz w:val="22"/>
          <w:szCs w:val="22"/>
          <w:lang w:val="de-DE" w:eastAsia="en-US"/>
        </w:rPr>
        <w:t>uhause</w:t>
      </w:r>
      <w:r w:rsidRPr="00CE41E7">
        <w:rPr>
          <w:rFonts w:ascii="Arial" w:eastAsia="Calibri" w:hAnsi="Arial" w:cs="Arial"/>
          <w:sz w:val="22"/>
          <w:szCs w:val="22"/>
          <w:lang w:eastAsia="en-US"/>
        </w:rPr>
        <w:t>.</w:t>
      </w:r>
      <w:r w:rsidR="0067019F" w:rsidRPr="00CE41E7">
        <w:rPr>
          <w:rFonts w:ascii="Arial" w:eastAsia="Calibri" w:hAnsi="Arial" w:cs="Arial"/>
          <w:sz w:val="22"/>
          <w:szCs w:val="22"/>
          <w:lang w:eastAsia="en-US"/>
        </w:rPr>
        <w:t xml:space="preserve"> Dabei lassen sich die Dämmungen auch in bereits verbaute Rollladenkästen leicht einpassen,  ohne großen Umbauaufwand.</w:t>
      </w:r>
    </w:p>
    <w:p w14:paraId="5998FC79" w14:textId="77777777" w:rsidR="0067019F" w:rsidRPr="00CE41E7" w:rsidRDefault="0067019F" w:rsidP="00233EC4">
      <w:pPr>
        <w:pStyle w:val="SchellenbergDatum"/>
        <w:rPr>
          <w:rFonts w:ascii="Arial" w:eastAsia="Calibri" w:hAnsi="Arial" w:cs="Arial"/>
          <w:sz w:val="22"/>
          <w:szCs w:val="22"/>
          <w:lang w:eastAsia="en-US"/>
        </w:rPr>
      </w:pPr>
    </w:p>
    <w:p w14:paraId="4DA44100" w14:textId="77777777" w:rsidR="0067019F" w:rsidRPr="00CE41E7" w:rsidRDefault="00233EC4" w:rsidP="00233EC4">
      <w:pPr>
        <w:pStyle w:val="SchellenbergDatum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CE41E7">
        <w:rPr>
          <w:rFonts w:ascii="Arial" w:eastAsia="Calibri" w:hAnsi="Arial" w:cs="Arial"/>
          <w:b/>
          <w:bCs/>
          <w:sz w:val="22"/>
          <w:szCs w:val="22"/>
          <w:lang w:eastAsia="en-US"/>
        </w:rPr>
        <w:t>Dreiteiliges Dämm-Set mit cleverem Stecksystem</w:t>
      </w:r>
    </w:p>
    <w:p w14:paraId="78011542" w14:textId="4D8743E2" w:rsidR="00233EC4" w:rsidRPr="00CE41E7" w:rsidRDefault="00233EC4" w:rsidP="00233EC4">
      <w:pPr>
        <w:pStyle w:val="SchellenbergDatum"/>
        <w:rPr>
          <w:rFonts w:ascii="Arial" w:eastAsia="Calibri" w:hAnsi="Arial" w:cs="Arial"/>
          <w:sz w:val="22"/>
          <w:szCs w:val="22"/>
          <w:lang w:eastAsia="en-US"/>
        </w:rPr>
      </w:pPr>
      <w:r w:rsidRPr="00CE41E7">
        <w:rPr>
          <w:rFonts w:ascii="Arial" w:eastAsia="Calibri" w:hAnsi="Arial" w:cs="Arial"/>
          <w:sz w:val="22"/>
          <w:szCs w:val="22"/>
          <w:lang w:eastAsia="en-US"/>
        </w:rPr>
        <w:t>Für eckige Rollladenkästen bietet Schellenberg ein dreiteiliges Dämm-Set, bestehend aus Decken- und Bodenplatte sowie einem Mittelsteg. Da</w:t>
      </w:r>
      <w:r w:rsidR="0067019F" w:rsidRPr="00CE41E7">
        <w:rPr>
          <w:rFonts w:ascii="Arial" w:eastAsia="Calibri" w:hAnsi="Arial" w:cs="Arial"/>
          <w:sz w:val="22"/>
          <w:szCs w:val="22"/>
          <w:lang w:eastAsia="en-US"/>
        </w:rPr>
        <w:t>nk des einfachen</w:t>
      </w:r>
      <w:r w:rsidRPr="00CE41E7">
        <w:rPr>
          <w:rFonts w:ascii="Arial" w:eastAsia="Calibri" w:hAnsi="Arial" w:cs="Arial"/>
          <w:sz w:val="22"/>
          <w:szCs w:val="22"/>
          <w:lang w:eastAsia="en-US"/>
        </w:rPr>
        <w:t xml:space="preserve"> Stecksystem</w:t>
      </w:r>
      <w:r w:rsidR="0067019F" w:rsidRPr="00CE41E7">
        <w:rPr>
          <w:rFonts w:ascii="Arial" w:eastAsia="Calibri" w:hAnsi="Arial" w:cs="Arial"/>
          <w:sz w:val="22"/>
          <w:szCs w:val="22"/>
          <w:lang w:eastAsia="en-US"/>
        </w:rPr>
        <w:t>s</w:t>
      </w:r>
      <w:r w:rsidRPr="00CE41E7">
        <w:rPr>
          <w:rFonts w:ascii="Arial" w:eastAsia="Calibri" w:hAnsi="Arial" w:cs="Arial"/>
          <w:sz w:val="22"/>
          <w:szCs w:val="22"/>
          <w:lang w:eastAsia="en-US"/>
        </w:rPr>
        <w:t xml:space="preserve"> lässt sich </w:t>
      </w:r>
      <w:r w:rsidR="00F21C22" w:rsidRPr="00CE41E7">
        <w:rPr>
          <w:rFonts w:ascii="Arial" w:eastAsia="Calibri" w:hAnsi="Arial" w:cs="Arial"/>
          <w:sz w:val="22"/>
          <w:szCs w:val="22"/>
          <w:lang w:eastAsia="en-US"/>
        </w:rPr>
        <w:t xml:space="preserve">die Dämmung, ohne Kleben, </w:t>
      </w:r>
      <w:r w:rsidRPr="00CE41E7">
        <w:rPr>
          <w:rFonts w:ascii="Arial" w:eastAsia="Calibri" w:hAnsi="Arial" w:cs="Arial"/>
          <w:sz w:val="22"/>
          <w:szCs w:val="22"/>
          <w:lang w:eastAsia="en-US"/>
        </w:rPr>
        <w:t>einfach montieren</w:t>
      </w:r>
      <w:r w:rsidR="0067019F" w:rsidRPr="00CE41E7">
        <w:rPr>
          <w:rFonts w:ascii="Arial" w:eastAsia="Calibri" w:hAnsi="Arial" w:cs="Arial"/>
          <w:sz w:val="22"/>
          <w:szCs w:val="22"/>
          <w:lang w:eastAsia="en-US"/>
        </w:rPr>
        <w:t>.</w:t>
      </w:r>
      <w:r w:rsidR="00F21C22" w:rsidRPr="00CE41E7">
        <w:rPr>
          <w:rFonts w:ascii="Arial" w:eastAsia="Calibri" w:hAnsi="Arial" w:cs="Arial"/>
          <w:sz w:val="22"/>
          <w:szCs w:val="22"/>
          <w:lang w:eastAsia="en-US"/>
        </w:rPr>
        <w:t xml:space="preserve"> Das Dämmsystem ist mit den Maßen 100 x 28,5 x 28 cm erhältlich und kann über die Maßlinien </w:t>
      </w:r>
      <w:r w:rsidRPr="00CE41E7">
        <w:rPr>
          <w:rFonts w:ascii="Arial" w:eastAsia="Calibri" w:hAnsi="Arial" w:cs="Arial"/>
          <w:sz w:val="22"/>
          <w:szCs w:val="22"/>
          <w:lang w:eastAsia="en-US"/>
        </w:rPr>
        <w:t xml:space="preserve">auf der Oberfläche individuell zugeschnitten </w:t>
      </w:r>
      <w:r w:rsidR="00F21C22" w:rsidRPr="00CE41E7">
        <w:rPr>
          <w:rFonts w:ascii="Arial" w:eastAsia="Calibri" w:hAnsi="Arial" w:cs="Arial"/>
          <w:sz w:val="22"/>
          <w:szCs w:val="22"/>
          <w:lang w:eastAsia="en-US"/>
        </w:rPr>
        <w:t xml:space="preserve">oder mit einem weiteren Set nach Bedarf erweitert </w:t>
      </w:r>
      <w:r w:rsidRPr="00CE41E7">
        <w:rPr>
          <w:rFonts w:ascii="Arial" w:eastAsia="Calibri" w:hAnsi="Arial" w:cs="Arial"/>
          <w:sz w:val="22"/>
          <w:szCs w:val="22"/>
          <w:lang w:eastAsia="en-US"/>
        </w:rPr>
        <w:t xml:space="preserve">werden. Die pyramidenförmige Struktur </w:t>
      </w:r>
      <w:r w:rsidR="00F21C22" w:rsidRPr="00CE41E7">
        <w:rPr>
          <w:rFonts w:ascii="Arial" w:eastAsia="Calibri" w:hAnsi="Arial" w:cs="Arial"/>
          <w:sz w:val="22"/>
          <w:szCs w:val="22"/>
          <w:lang w:eastAsia="en-US"/>
        </w:rPr>
        <w:t>sorgt für zusätzlichen Schallschutz</w:t>
      </w:r>
      <w:r w:rsidRPr="00CE41E7">
        <w:rPr>
          <w:rFonts w:ascii="Arial" w:eastAsia="Calibri" w:hAnsi="Arial" w:cs="Arial"/>
          <w:sz w:val="22"/>
          <w:szCs w:val="22"/>
          <w:lang w:eastAsia="en-US"/>
        </w:rPr>
        <w:t>. Der Mittelsteg verfügt über eine integrierte Kabelführung und Klemmaufnahme, wodurch</w:t>
      </w:r>
      <w:r w:rsidR="00F21C22" w:rsidRPr="00CE41E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CE41E7">
        <w:rPr>
          <w:rFonts w:ascii="Arial" w:eastAsia="Calibri" w:hAnsi="Arial" w:cs="Arial"/>
          <w:sz w:val="22"/>
          <w:szCs w:val="22"/>
          <w:lang w:eastAsia="en-US"/>
        </w:rPr>
        <w:t xml:space="preserve">auch motorisierte Rollläden problemlos </w:t>
      </w:r>
      <w:r w:rsidR="00F21C22" w:rsidRPr="00CE41E7">
        <w:rPr>
          <w:rFonts w:ascii="Arial" w:eastAsia="Calibri" w:hAnsi="Arial" w:cs="Arial"/>
          <w:sz w:val="22"/>
          <w:szCs w:val="22"/>
          <w:lang w:eastAsia="en-US"/>
        </w:rPr>
        <w:t>ausgestattet werden können</w:t>
      </w:r>
      <w:r w:rsidRPr="00CE41E7">
        <w:rPr>
          <w:rFonts w:ascii="Arial" w:eastAsia="Calibri" w:hAnsi="Arial" w:cs="Arial"/>
          <w:sz w:val="22"/>
          <w:szCs w:val="22"/>
          <w:lang w:eastAsia="en-US"/>
        </w:rPr>
        <w:t>. Mit einer Materialstärke von nur 17 mm passt das System selbst in schmale Rollladenkästen mit Revisionsöffnung von unten oder raumseitig.</w:t>
      </w:r>
    </w:p>
    <w:p w14:paraId="192ADCF0" w14:textId="77777777" w:rsidR="00CE41E7" w:rsidRDefault="00CE41E7" w:rsidP="00233EC4">
      <w:pPr>
        <w:pStyle w:val="SchellenbergDatum"/>
        <w:rPr>
          <w:rFonts w:ascii="Arial" w:eastAsia="Calibri" w:hAnsi="Arial" w:cs="Arial"/>
          <w:sz w:val="22"/>
          <w:szCs w:val="22"/>
          <w:lang w:eastAsia="en-US"/>
        </w:rPr>
      </w:pPr>
    </w:p>
    <w:p w14:paraId="06DEA58D" w14:textId="77777777" w:rsidR="00DE1705" w:rsidRDefault="00CD3727" w:rsidP="00233EC4">
      <w:pPr>
        <w:pStyle w:val="SchellenbergDatum"/>
        <w:rPr>
          <w:rFonts w:ascii="Arial" w:eastAsia="Calibri" w:hAnsi="Arial" w:cs="Arial"/>
          <w:sz w:val="22"/>
          <w:szCs w:val="22"/>
          <w:lang w:eastAsia="en-US"/>
        </w:rPr>
      </w:pPr>
      <w:r w:rsidRPr="00CE41E7">
        <w:rPr>
          <w:rFonts w:ascii="Arial" w:hAnsi="Arial" w:cs="Arial"/>
          <w:b/>
          <w:bCs/>
          <w:sz w:val="22"/>
          <w:szCs w:val="22"/>
          <w:lang w:val="de-DE"/>
        </w:rPr>
        <w:t>Gesundes Raumklima mit System</w:t>
      </w:r>
    </w:p>
    <w:p w14:paraId="2945F369" w14:textId="5B2A8744" w:rsidR="00233EC4" w:rsidRPr="00CE41E7" w:rsidRDefault="00233EC4" w:rsidP="00233EC4">
      <w:pPr>
        <w:pStyle w:val="SchellenbergDatum"/>
        <w:rPr>
          <w:rFonts w:ascii="Arial" w:eastAsia="Calibri" w:hAnsi="Arial" w:cs="Arial"/>
          <w:sz w:val="22"/>
          <w:szCs w:val="22"/>
          <w:lang w:eastAsia="en-US"/>
        </w:rPr>
      </w:pPr>
      <w:r w:rsidRPr="00CE41E7">
        <w:rPr>
          <w:rFonts w:ascii="Arial" w:eastAsia="Calibri" w:hAnsi="Arial" w:cs="Arial"/>
          <w:sz w:val="22"/>
          <w:szCs w:val="22"/>
          <w:lang w:eastAsia="en-US"/>
        </w:rPr>
        <w:t xml:space="preserve">Auch die zweiteilige Rollladenkasten-Dämmung von Schellenberg überzeugt mit praktischen Vorteilen: Eine Kombination aus Styropor-, </w:t>
      </w:r>
      <w:proofErr w:type="spellStart"/>
      <w:r w:rsidRPr="00CE41E7">
        <w:rPr>
          <w:rFonts w:ascii="Arial" w:eastAsia="Calibri" w:hAnsi="Arial" w:cs="Arial"/>
          <w:sz w:val="22"/>
          <w:szCs w:val="22"/>
          <w:lang w:eastAsia="en-US"/>
        </w:rPr>
        <w:t>Neopor</w:t>
      </w:r>
      <w:proofErr w:type="spellEnd"/>
      <w:r w:rsidRPr="00CE41E7">
        <w:rPr>
          <w:rFonts w:ascii="Arial" w:eastAsia="Calibri" w:hAnsi="Arial" w:cs="Arial"/>
          <w:sz w:val="22"/>
          <w:szCs w:val="22"/>
          <w:lang w:eastAsia="en-US"/>
        </w:rPr>
        <w:t xml:space="preserve">®- und Diffusions-Trennschicht sorgt für eine stabile Dämmwirkung und unterstützt den </w:t>
      </w:r>
      <w:r w:rsidRPr="00CE41E7">
        <w:rPr>
          <w:rFonts w:ascii="Arial" w:eastAsia="Calibri" w:hAnsi="Arial" w:cs="Arial"/>
          <w:sz w:val="22"/>
          <w:szCs w:val="22"/>
          <w:lang w:eastAsia="en-US"/>
        </w:rPr>
        <w:lastRenderedPageBreak/>
        <w:t>Feuchtigkeitsaustausch. So bleibt die Raumluft ausgeglichen und störende Außengeräusche werden effektiv gedämpft. Durch das Nut-und-Feder-Prinzip lassen sich die Dämmteile einfach zusammenstecken und passgenau montieren.</w:t>
      </w:r>
    </w:p>
    <w:p w14:paraId="7B97C288" w14:textId="77777777" w:rsidR="00233EC4" w:rsidRPr="00CE41E7" w:rsidRDefault="00233EC4" w:rsidP="00233EC4">
      <w:pPr>
        <w:pStyle w:val="SchellenbergDatum"/>
        <w:rPr>
          <w:rFonts w:ascii="Arial" w:eastAsia="Calibri" w:hAnsi="Arial" w:cs="Arial"/>
          <w:sz w:val="22"/>
          <w:szCs w:val="22"/>
          <w:lang w:eastAsia="en-US"/>
        </w:rPr>
      </w:pPr>
    </w:p>
    <w:p w14:paraId="3B231768" w14:textId="2E05F230" w:rsidR="00233EC4" w:rsidRPr="00CE41E7" w:rsidRDefault="00233EC4" w:rsidP="00233EC4">
      <w:pPr>
        <w:pStyle w:val="SchellenbergDatum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CE41E7">
        <w:rPr>
          <w:rFonts w:ascii="Arial" w:eastAsia="Calibri" w:hAnsi="Arial" w:cs="Arial"/>
          <w:b/>
          <w:bCs/>
          <w:sz w:val="22"/>
          <w:szCs w:val="22"/>
          <w:lang w:eastAsia="en-US"/>
        </w:rPr>
        <w:t>Flexible Lösungen mit Dämmmatten und Dämmrollen</w:t>
      </w:r>
    </w:p>
    <w:p w14:paraId="4C45B4D1" w14:textId="3897348D" w:rsidR="00233EC4" w:rsidRPr="00233EC4" w:rsidRDefault="00CD3727" w:rsidP="00233EC4">
      <w:pPr>
        <w:pStyle w:val="SchellenbergDatum"/>
        <w:rPr>
          <w:rFonts w:ascii="Arial" w:eastAsia="Calibri" w:hAnsi="Arial" w:cs="Arial"/>
          <w:color w:val="FF0000"/>
          <w:sz w:val="22"/>
          <w:szCs w:val="22"/>
          <w:lang w:eastAsia="en-US"/>
        </w:rPr>
      </w:pPr>
      <w:r w:rsidRPr="00CE41E7">
        <w:rPr>
          <w:rFonts w:ascii="Arial" w:eastAsia="Calibri" w:hAnsi="Arial" w:cs="Arial"/>
          <w:sz w:val="22"/>
          <w:szCs w:val="22"/>
          <w:lang w:eastAsia="en-US"/>
        </w:rPr>
        <w:t xml:space="preserve">Zusätzlich zu den Dämm-Sets </w:t>
      </w:r>
      <w:r w:rsidR="00233EC4" w:rsidRPr="00CE41E7">
        <w:rPr>
          <w:rFonts w:ascii="Arial" w:eastAsia="Calibri" w:hAnsi="Arial" w:cs="Arial"/>
          <w:sz w:val="22"/>
          <w:szCs w:val="22"/>
          <w:lang w:eastAsia="en-US"/>
        </w:rPr>
        <w:t>bietet Schellenberg außerdem Dämmrollen und Dämmmatten</w:t>
      </w:r>
      <w:r w:rsidR="00CE41E7" w:rsidRPr="00CE41E7">
        <w:rPr>
          <w:rFonts w:ascii="Arial" w:eastAsia="Calibri" w:hAnsi="Arial" w:cs="Arial"/>
          <w:sz w:val="22"/>
          <w:szCs w:val="22"/>
          <w:lang w:eastAsia="en-US"/>
        </w:rPr>
        <w:t xml:space="preserve"> als Alternative</w:t>
      </w:r>
      <w:r w:rsidR="00233EC4" w:rsidRPr="00CE41E7">
        <w:rPr>
          <w:rFonts w:ascii="Arial" w:eastAsia="Calibri" w:hAnsi="Arial" w:cs="Arial"/>
          <w:sz w:val="22"/>
          <w:szCs w:val="22"/>
          <w:lang w:eastAsia="en-US"/>
        </w:rPr>
        <w:t xml:space="preserve"> an. Diese lassen sich millimetergenau zuschneiden und </w:t>
      </w:r>
      <w:r w:rsidR="00CE41E7" w:rsidRPr="00CE41E7">
        <w:rPr>
          <w:rFonts w:ascii="Arial" w:eastAsia="Calibri" w:hAnsi="Arial" w:cs="Arial"/>
          <w:sz w:val="22"/>
          <w:szCs w:val="22"/>
          <w:lang w:eastAsia="en-US"/>
        </w:rPr>
        <w:t xml:space="preserve">von innen in den Rollladenkasten </w:t>
      </w:r>
      <w:r w:rsidR="00233EC4" w:rsidRPr="00CE41E7">
        <w:rPr>
          <w:rFonts w:ascii="Arial" w:eastAsia="Calibri" w:hAnsi="Arial" w:cs="Arial"/>
          <w:sz w:val="22"/>
          <w:szCs w:val="22"/>
          <w:lang w:eastAsia="en-US"/>
        </w:rPr>
        <w:t>kleben</w:t>
      </w:r>
      <w:r w:rsidR="00D9179A">
        <w:rPr>
          <w:rFonts w:ascii="Arial" w:eastAsia="Calibri" w:hAnsi="Arial" w:cs="Arial"/>
          <w:sz w:val="22"/>
          <w:szCs w:val="22"/>
          <w:lang w:eastAsia="en-US"/>
        </w:rPr>
        <w:t xml:space="preserve"> oder einsetzen</w:t>
      </w:r>
      <w:r w:rsidR="00233EC4" w:rsidRPr="00CE41E7">
        <w:rPr>
          <w:rFonts w:ascii="Arial" w:eastAsia="Calibri" w:hAnsi="Arial" w:cs="Arial"/>
          <w:sz w:val="22"/>
          <w:szCs w:val="22"/>
          <w:lang w:eastAsia="en-US"/>
        </w:rPr>
        <w:t>. Eine atmungsaktive Vliesschicht wirkt dabei feuchtigkeitsregulierend und schützt die Oberfläche vor Schimmelbildung.</w:t>
      </w:r>
      <w:r w:rsidR="00CE41E7" w:rsidRPr="00CE41E7">
        <w:rPr>
          <w:rFonts w:ascii="Arial" w:eastAsia="Calibri" w:hAnsi="Arial" w:cs="Arial"/>
          <w:sz w:val="22"/>
          <w:szCs w:val="22"/>
          <w:lang w:eastAsia="en-US"/>
        </w:rPr>
        <w:t xml:space="preserve"> So können Herbst und Winter kommen.</w:t>
      </w:r>
    </w:p>
    <w:p w14:paraId="1658193E" w14:textId="77777777" w:rsidR="00BB6D74" w:rsidRPr="00BB6D74" w:rsidRDefault="00BB6D74" w:rsidP="00D22EF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</w:rPr>
      </w:pPr>
    </w:p>
    <w:p w14:paraId="5EF8ED51" w14:textId="5C35AC76" w:rsidR="00D47280" w:rsidRPr="00ED4E02" w:rsidRDefault="00D47280" w:rsidP="00D47280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ED4E0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Wörter: </w:t>
      </w:r>
      <w:r w:rsidR="00C0147D">
        <w:rPr>
          <w:rFonts w:ascii="Arial" w:hAnsi="Arial" w:cs="Arial"/>
          <w:color w:val="000000" w:themeColor="text1"/>
          <w:sz w:val="22"/>
          <w:szCs w:val="22"/>
          <w:lang w:val="de-DE"/>
        </w:rPr>
        <w:t>29</w:t>
      </w:r>
      <w:r w:rsidR="00D9179A">
        <w:rPr>
          <w:rFonts w:ascii="Arial" w:hAnsi="Arial" w:cs="Arial"/>
          <w:color w:val="000000" w:themeColor="text1"/>
          <w:sz w:val="22"/>
          <w:szCs w:val="22"/>
          <w:lang w:val="de-DE"/>
        </w:rPr>
        <w:t>7</w:t>
      </w:r>
    </w:p>
    <w:p w14:paraId="00BFF3CF" w14:textId="3A8EE2D3" w:rsidR="00D47280" w:rsidRPr="00ED4E02" w:rsidRDefault="00D47280" w:rsidP="00D22EF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ED4E02">
        <w:rPr>
          <w:rFonts w:ascii="Arial" w:hAnsi="Arial" w:cs="Arial"/>
          <w:color w:val="000000" w:themeColor="text1"/>
          <w:sz w:val="22"/>
          <w:szCs w:val="22"/>
          <w:lang w:val="de-DE"/>
        </w:rPr>
        <w:t>Zeichen inkl. Leerzeichen: 2.</w:t>
      </w:r>
      <w:r w:rsidR="00C0147D">
        <w:rPr>
          <w:rFonts w:ascii="Arial" w:hAnsi="Arial" w:cs="Arial"/>
          <w:color w:val="000000" w:themeColor="text1"/>
          <w:sz w:val="22"/>
          <w:szCs w:val="22"/>
          <w:lang w:val="de-DE"/>
        </w:rPr>
        <w:t>3</w:t>
      </w:r>
      <w:r w:rsidR="00D9179A">
        <w:rPr>
          <w:rFonts w:ascii="Arial" w:hAnsi="Arial" w:cs="Arial"/>
          <w:color w:val="000000" w:themeColor="text1"/>
          <w:sz w:val="22"/>
          <w:szCs w:val="22"/>
          <w:lang w:val="de-DE"/>
        </w:rPr>
        <w:t>98</w:t>
      </w:r>
    </w:p>
    <w:p w14:paraId="4E89E8BC" w14:textId="77777777" w:rsidR="00D47280" w:rsidRDefault="00D47280" w:rsidP="002D5C15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</w:p>
    <w:p w14:paraId="2CD189C4" w14:textId="4E053B3D" w:rsidR="00F4065E" w:rsidRDefault="00F4065E" w:rsidP="002D5C15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Beispielhafte </w:t>
      </w:r>
      <w:r w:rsidRPr="00F4065E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Montage </w:t>
      </w: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des </w:t>
      </w:r>
      <w:r w:rsidRPr="00F4065E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3-teilige</w:t>
      </w: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n</w:t>
      </w:r>
      <w:r w:rsidRPr="00F4065E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</w:t>
      </w: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Dämm-</w:t>
      </w:r>
      <w:r w:rsidRPr="00F4065E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System</w:t>
      </w: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s</w:t>
      </w:r>
      <w:r w:rsidRPr="00F4065E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ab Pressebild </w:t>
      </w:r>
      <w:r w:rsidR="00AB0AE4">
        <w:rPr>
          <w:rFonts w:ascii="Arial" w:hAnsi="Arial" w:cs="Arial"/>
          <w:b/>
          <w:sz w:val="22"/>
          <w:szCs w:val="22"/>
          <w:lang w:val="de-DE"/>
        </w:rPr>
        <w:t>6</w:t>
      </w:r>
      <w:r w:rsidR="00551C6A" w:rsidRPr="00551C6A">
        <w:rPr>
          <w:rFonts w:ascii="Arial" w:hAnsi="Arial" w:cs="Arial"/>
          <w:b/>
          <w:sz w:val="22"/>
          <w:szCs w:val="22"/>
          <w:lang w:val="de-DE"/>
        </w:rPr>
        <w:t>.</w:t>
      </w:r>
    </w:p>
    <w:p w14:paraId="5C2F4170" w14:textId="77777777" w:rsidR="00F4065E" w:rsidRDefault="00F4065E" w:rsidP="002D5C15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</w:p>
    <w:p w14:paraId="7A4A8B2C" w14:textId="77777777" w:rsidR="00CE41E7" w:rsidRPr="00A57E94" w:rsidRDefault="00CE41E7" w:rsidP="00CE41E7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A57E94">
        <w:rPr>
          <w:rFonts w:ascii="Arial" w:hAnsi="Arial" w:cs="Arial"/>
          <w:b/>
          <w:iCs/>
          <w:color w:val="000000" w:themeColor="text1"/>
          <w:sz w:val="22"/>
          <w:szCs w:val="22"/>
          <w:lang w:val="x-none"/>
        </w:rPr>
        <w:t xml:space="preserve">Über </w:t>
      </w:r>
      <w:r>
        <w:rPr>
          <w:rFonts w:ascii="Arial" w:hAnsi="Arial" w:cs="Arial"/>
          <w:b/>
          <w:iCs/>
          <w:color w:val="000000" w:themeColor="text1"/>
          <w:sz w:val="22"/>
          <w:szCs w:val="22"/>
        </w:rPr>
        <w:t>Schellenberg</w:t>
      </w:r>
    </w:p>
    <w:p w14:paraId="18CA1A09" w14:textId="77777777" w:rsidR="00CE41E7" w:rsidRDefault="00CE41E7" w:rsidP="00CE41E7">
      <w:pPr>
        <w:pStyle w:val="SchellenbergDatum"/>
        <w:jc w:val="left"/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</w:pP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Schellenberg ist ein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Familienunternehmen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aus dem nordrhein-westfälischen Siegen und ein führender Anbieter rund um Rollladenantriebe,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Rollladen und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Rollladenzubehö</w:t>
      </w:r>
      <w:r w:rsidRPr="00801F38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r sowie Insektenschutz und bietet ebenso Markisen- und Garagentorantriebe an. Dafür ent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wickelt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Schellenberg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Produkte für den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einfache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n, heimwerkerfreundlichen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Einbau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. Seit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mehr als 40 Jahren ist das U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nternehmen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bewährter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Partner von Bau- und Fachmärkten, dem E-Commerce-Handel sowie dem Handwerk.</w:t>
      </w:r>
    </w:p>
    <w:p w14:paraId="46F1568F" w14:textId="71E97267" w:rsidR="00C553FC" w:rsidRPr="00CE41E7" w:rsidRDefault="00CE41E7" w:rsidP="00E855A4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www.</w:t>
      </w:r>
      <w:r w:rsidRPr="00A57E94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schellenberg.de</w:t>
      </w:r>
    </w:p>
    <w:p w14:paraId="73B571A4" w14:textId="12D58C67" w:rsidR="00C553FC" w:rsidRDefault="00C553FC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2F086F5" w14:textId="77777777" w:rsidR="00C0147D" w:rsidRDefault="00C0147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57ABD97" w14:textId="77777777" w:rsidR="00C0147D" w:rsidRDefault="00C0147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819E054" w14:textId="77777777" w:rsidR="00C0147D" w:rsidRDefault="00C0147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15B3CB7" w14:textId="77777777" w:rsidR="00C0147D" w:rsidRDefault="00C0147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F2FD1F3" w14:textId="77777777" w:rsidR="00C0147D" w:rsidRDefault="00C0147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496A132" w14:textId="77777777" w:rsidR="00C0147D" w:rsidRDefault="00C0147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EDCDB82" w14:textId="77777777" w:rsidR="00C0147D" w:rsidRDefault="00C0147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1AE2479" w14:textId="77777777" w:rsidR="00C0147D" w:rsidRDefault="00C0147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CF9F6EA" w14:textId="77777777" w:rsidR="00C0147D" w:rsidRDefault="00C0147D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8C819E0" w14:textId="6245358F" w:rsidR="00F67D10" w:rsidRPr="002320DD" w:rsidRDefault="00F67D10" w:rsidP="00F67D1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1</w:t>
      </w:r>
    </w:p>
    <w:p w14:paraId="7B3C6443" w14:textId="4AE6C6CC" w:rsidR="00F67D10" w:rsidRPr="002320DD" w:rsidRDefault="00DE1705" w:rsidP="00F67D1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DE1705"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12655070" wp14:editId="3CFB35DF">
            <wp:extent cx="2472430" cy="1962150"/>
            <wp:effectExtent l="0" t="0" r="4445" b="0"/>
            <wp:docPr id="59850223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5022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8513" cy="1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479D" w14:textId="77777777" w:rsidR="00F67D10" w:rsidRPr="002320DD" w:rsidRDefault="00F67D10" w:rsidP="00F67D1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2320DD">
        <w:rPr>
          <w:rFonts w:ascii="Arial" w:hAnsi="Arial" w:cs="Arial"/>
          <w:sz w:val="22"/>
          <w:szCs w:val="22"/>
          <w:lang w:val="de-DE"/>
        </w:rPr>
        <w:t>© Schellenberg</w:t>
      </w:r>
    </w:p>
    <w:p w14:paraId="4ECB33D1" w14:textId="4D994DAA" w:rsidR="00F67D10" w:rsidRPr="002B6A81" w:rsidRDefault="00F67D10" w:rsidP="00F67D1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2B6A81">
        <w:rPr>
          <w:rFonts w:ascii="Arial" w:hAnsi="Arial" w:cs="Arial"/>
          <w:sz w:val="22"/>
          <w:szCs w:val="22"/>
          <w:lang w:val="de-DE"/>
        </w:rPr>
        <w:t>Bildunterschrift:</w:t>
      </w:r>
      <w:r w:rsidR="00DE1705">
        <w:rPr>
          <w:rFonts w:ascii="Arial" w:hAnsi="Arial" w:cs="Arial"/>
          <w:sz w:val="22"/>
          <w:szCs w:val="22"/>
          <w:lang w:val="de-DE"/>
        </w:rPr>
        <w:t xml:space="preserve"> </w:t>
      </w:r>
      <w:r w:rsidR="00DE1705" w:rsidRPr="00DE1705">
        <w:rPr>
          <w:rFonts w:ascii="Arial" w:hAnsi="Arial" w:cs="Arial"/>
          <w:sz w:val="22"/>
          <w:szCs w:val="22"/>
          <w:lang w:val="de-DE"/>
        </w:rPr>
        <w:t xml:space="preserve">Für </w:t>
      </w:r>
      <w:r w:rsidR="00DE1705">
        <w:rPr>
          <w:rFonts w:ascii="Arial" w:hAnsi="Arial" w:cs="Arial"/>
          <w:sz w:val="22"/>
          <w:szCs w:val="22"/>
          <w:lang w:val="de-DE"/>
        </w:rPr>
        <w:t>die kalte Jahreszeit sorgen</w:t>
      </w:r>
      <w:r w:rsidR="00DE1705" w:rsidRPr="00DE1705">
        <w:rPr>
          <w:rFonts w:ascii="Arial" w:hAnsi="Arial" w:cs="Arial"/>
          <w:sz w:val="22"/>
          <w:szCs w:val="22"/>
          <w:lang w:val="de-DE"/>
        </w:rPr>
        <w:t xml:space="preserve"> leicht nachrüstbare Rollladenkasten-Dämmungen von Schellenberg</w:t>
      </w:r>
      <w:r w:rsidR="00DE1705">
        <w:rPr>
          <w:rFonts w:ascii="Arial" w:hAnsi="Arial" w:cs="Arial"/>
          <w:sz w:val="22"/>
          <w:szCs w:val="22"/>
          <w:lang w:val="de-DE"/>
        </w:rPr>
        <w:t xml:space="preserve"> für mehr Komfort im zuhause.</w:t>
      </w:r>
    </w:p>
    <w:p w14:paraId="6AF10A3A" w14:textId="77777777" w:rsidR="00F67D10" w:rsidRDefault="00F67D10" w:rsidP="00FB22F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A7627EE" w14:textId="354ACF08" w:rsidR="00AB0AE4" w:rsidRDefault="00AB0AE4" w:rsidP="00FB22F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2</w:t>
      </w:r>
    </w:p>
    <w:p w14:paraId="046284B0" w14:textId="528915F3" w:rsidR="00AB0AE4" w:rsidRDefault="00AB0AE4" w:rsidP="00FB22F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AB0AE4"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701BE616" wp14:editId="399CCAB6">
            <wp:extent cx="2562225" cy="1817647"/>
            <wp:effectExtent l="0" t="0" r="0" b="0"/>
            <wp:docPr id="1595173362" name="Grafik 1" descr="Ein Bild, das Person, Menschliches Gesicht, Kleidung, Lächel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173362" name="Grafik 1" descr="Ein Bild, das Person, Menschliches Gesicht, Kleidung, Lächeln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4358" cy="183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2DE53" w14:textId="63208B81" w:rsidR="00AB0AE4" w:rsidRDefault="00AB0AE4" w:rsidP="00FB22F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2320DD">
        <w:rPr>
          <w:rFonts w:ascii="Arial" w:hAnsi="Arial" w:cs="Arial"/>
          <w:sz w:val="22"/>
          <w:szCs w:val="22"/>
          <w:lang w:val="de-DE"/>
        </w:rPr>
        <w:t>© Schellenberg</w:t>
      </w:r>
    </w:p>
    <w:p w14:paraId="6E6F2B52" w14:textId="77777777" w:rsidR="00AB0AE4" w:rsidRDefault="00AB0AE4" w:rsidP="00FB22F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7FE9A61" w14:textId="77777777" w:rsidR="00C0147D" w:rsidRDefault="00C0147D" w:rsidP="00FB22F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D7B01D3" w14:textId="77777777" w:rsidR="00C0147D" w:rsidRDefault="00C0147D" w:rsidP="00FB22F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E50107F" w14:textId="77777777" w:rsidR="00C0147D" w:rsidRDefault="00C0147D" w:rsidP="00FB22F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7F0EB7B" w14:textId="77777777" w:rsidR="00C0147D" w:rsidRDefault="00C0147D" w:rsidP="00FB22F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485C304" w14:textId="77777777" w:rsidR="00C0147D" w:rsidRDefault="00C0147D" w:rsidP="00FB22F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4A8E35B" w14:textId="77777777" w:rsidR="00C0147D" w:rsidRDefault="00C0147D" w:rsidP="00FB22F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6BB17FC" w14:textId="77777777" w:rsidR="00C0147D" w:rsidRDefault="00C0147D" w:rsidP="00FB22F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42AE2ED" w14:textId="77777777" w:rsidR="00C0147D" w:rsidRDefault="00C0147D" w:rsidP="00FB22F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6E4FA8D" w14:textId="77777777" w:rsidR="00C0147D" w:rsidRDefault="00C0147D" w:rsidP="00FB22F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9B9A1E4" w14:textId="77777777" w:rsidR="00C0147D" w:rsidRDefault="00C0147D" w:rsidP="00FB22F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DD20F75" w14:textId="77777777" w:rsidR="00C0147D" w:rsidRDefault="00C0147D" w:rsidP="00FB22F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80AAE35" w14:textId="4DB03A5D" w:rsidR="00FB22F9" w:rsidRPr="002320DD" w:rsidRDefault="00F67D10" w:rsidP="00FB22F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 xml:space="preserve">Pressebild </w:t>
      </w:r>
      <w:r w:rsidR="00AB0AE4">
        <w:rPr>
          <w:rFonts w:ascii="Arial" w:hAnsi="Arial" w:cs="Arial"/>
          <w:sz w:val="22"/>
          <w:szCs w:val="22"/>
          <w:lang w:val="de-DE"/>
        </w:rPr>
        <w:t>3</w:t>
      </w:r>
    </w:p>
    <w:p w14:paraId="15107AF8" w14:textId="6FD1296B" w:rsidR="00D22EFE" w:rsidRPr="002320DD" w:rsidRDefault="00FA1D83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897106"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462EF438" wp14:editId="125BD60C">
            <wp:extent cx="2514600" cy="2193289"/>
            <wp:effectExtent l="0" t="0" r="0" b="0"/>
            <wp:docPr id="46796762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6762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4998" cy="220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AFFDB" w14:textId="38F9751A" w:rsidR="00ED3DDD" w:rsidRPr="002320DD" w:rsidRDefault="00ED3DDD" w:rsidP="00ED3D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2320DD">
        <w:rPr>
          <w:rFonts w:ascii="Arial" w:hAnsi="Arial" w:cs="Arial"/>
          <w:sz w:val="22"/>
          <w:szCs w:val="22"/>
          <w:lang w:val="de-DE"/>
        </w:rPr>
        <w:t>© Schellenberg</w:t>
      </w:r>
    </w:p>
    <w:p w14:paraId="550E2B4E" w14:textId="30E1840C" w:rsidR="002320DD" w:rsidRPr="0085281D" w:rsidRDefault="002320DD" w:rsidP="00ED3D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85281D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FA1D83" w:rsidRPr="00897106">
        <w:rPr>
          <w:rFonts w:ascii="Arial" w:hAnsi="Arial" w:cs="Arial"/>
          <w:sz w:val="22"/>
          <w:szCs w:val="22"/>
          <w:lang w:val="de-DE"/>
        </w:rPr>
        <w:t>Die 3-teilige Dämmung von Schellenberg besteht aus einer Decken- und Bodenplatte sowie einem Mittelsteg als komplettes Steck</w:t>
      </w:r>
      <w:r w:rsidR="00FA1D83">
        <w:rPr>
          <w:rFonts w:ascii="Arial" w:hAnsi="Arial" w:cs="Arial"/>
          <w:sz w:val="22"/>
          <w:szCs w:val="22"/>
          <w:lang w:val="de-DE"/>
        </w:rPr>
        <w:t>-</w:t>
      </w:r>
      <w:r w:rsidR="00FA1D83" w:rsidRPr="00897106">
        <w:rPr>
          <w:rFonts w:ascii="Arial" w:hAnsi="Arial" w:cs="Arial"/>
          <w:sz w:val="22"/>
          <w:szCs w:val="22"/>
          <w:lang w:val="de-DE"/>
        </w:rPr>
        <w:t>System und kann ohne Kleben im Rollladenkasten montiert werden.</w:t>
      </w:r>
    </w:p>
    <w:p w14:paraId="39F95CF2" w14:textId="77777777" w:rsidR="00D57EB8" w:rsidRPr="002320DD" w:rsidRDefault="00D57EB8" w:rsidP="00ED3D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BE17620" w14:textId="10CD2F32" w:rsidR="00D22EFE" w:rsidRPr="002320DD" w:rsidRDefault="00F67D10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Pressebild </w:t>
      </w:r>
      <w:r w:rsidR="00AB0AE4">
        <w:rPr>
          <w:rFonts w:ascii="Arial" w:hAnsi="Arial" w:cs="Arial"/>
          <w:sz w:val="22"/>
          <w:szCs w:val="22"/>
          <w:lang w:val="de-DE"/>
        </w:rPr>
        <w:t>4</w:t>
      </w:r>
    </w:p>
    <w:p w14:paraId="737D94D8" w14:textId="0D3DAC68" w:rsidR="00D22EFE" w:rsidRPr="002320DD" w:rsidRDefault="00203CFA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203CFA"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120BC808" wp14:editId="6905A1DC">
            <wp:extent cx="2962688" cy="2943636"/>
            <wp:effectExtent l="0" t="0" r="0" b="9525"/>
            <wp:docPr id="180343600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3600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D68EC" w14:textId="77777777" w:rsidR="0085281D" w:rsidRDefault="00D22EFE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2320DD">
        <w:rPr>
          <w:rFonts w:ascii="Arial" w:hAnsi="Arial" w:cs="Arial"/>
          <w:sz w:val="22"/>
          <w:szCs w:val="22"/>
          <w:lang w:val="de-DE"/>
        </w:rPr>
        <w:t>© Schellenberg</w:t>
      </w:r>
    </w:p>
    <w:p w14:paraId="06089718" w14:textId="012BD1DC" w:rsidR="00D22EFE" w:rsidRPr="0085281D" w:rsidRDefault="00D22EFE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85281D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203CFA">
        <w:rPr>
          <w:rFonts w:ascii="Arial" w:eastAsia="Calibri" w:hAnsi="Arial" w:cs="Arial"/>
          <w:sz w:val="22"/>
          <w:szCs w:val="22"/>
          <w:lang w:eastAsia="en-US"/>
        </w:rPr>
        <w:t>D</w:t>
      </w:r>
      <w:r w:rsidR="00203CFA" w:rsidRPr="00CE41E7">
        <w:rPr>
          <w:rFonts w:ascii="Arial" w:eastAsia="Calibri" w:hAnsi="Arial" w:cs="Arial"/>
          <w:sz w:val="22"/>
          <w:szCs w:val="22"/>
          <w:lang w:eastAsia="en-US"/>
        </w:rPr>
        <w:t>ie zweiteilige Rollladenkasten-Dämmung</w:t>
      </w:r>
      <w:r w:rsidR="00203CFA">
        <w:rPr>
          <w:rFonts w:ascii="Arial" w:eastAsia="Calibri" w:hAnsi="Arial" w:cs="Arial"/>
          <w:sz w:val="22"/>
          <w:szCs w:val="22"/>
          <w:lang w:eastAsia="en-US"/>
        </w:rPr>
        <w:t xml:space="preserve"> lässt sich d</w:t>
      </w:r>
      <w:r w:rsidR="00203CFA" w:rsidRPr="00CE41E7">
        <w:rPr>
          <w:rFonts w:ascii="Arial" w:eastAsia="Calibri" w:hAnsi="Arial" w:cs="Arial"/>
          <w:sz w:val="22"/>
          <w:szCs w:val="22"/>
          <w:lang w:eastAsia="en-US"/>
        </w:rPr>
        <w:t xml:space="preserve">urch das Nut-und-Feder-Prinzip einfach zusammenstecken und passgenau </w:t>
      </w:r>
      <w:r w:rsidR="00203CFA" w:rsidRPr="00203CFA">
        <w:rPr>
          <w:rFonts w:ascii="Arial" w:eastAsia="Calibri" w:hAnsi="Arial" w:cs="Arial"/>
          <w:sz w:val="22"/>
          <w:szCs w:val="22"/>
          <w:lang w:val="de-DE" w:eastAsia="en-US"/>
        </w:rPr>
        <w:t>von unten oder raumseitig</w:t>
      </w:r>
      <w:r w:rsidR="00203CFA">
        <w:rPr>
          <w:rFonts w:ascii="Arial" w:eastAsia="Calibri" w:hAnsi="Arial" w:cs="Arial"/>
          <w:sz w:val="22"/>
          <w:szCs w:val="22"/>
          <w:lang w:val="de-DE" w:eastAsia="en-US"/>
        </w:rPr>
        <w:t xml:space="preserve"> </w:t>
      </w:r>
      <w:r w:rsidR="00203CFA" w:rsidRPr="00CE41E7">
        <w:rPr>
          <w:rFonts w:ascii="Arial" w:eastAsia="Calibri" w:hAnsi="Arial" w:cs="Arial"/>
          <w:sz w:val="22"/>
          <w:szCs w:val="22"/>
          <w:lang w:eastAsia="en-US"/>
        </w:rPr>
        <w:t>montieren.</w:t>
      </w:r>
    </w:p>
    <w:p w14:paraId="0B1BA0E2" w14:textId="029B16F0" w:rsidR="00A03D7E" w:rsidRDefault="00A03D7E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13D1A58" w14:textId="77777777" w:rsidR="00AB0AE4" w:rsidRDefault="00AB0AE4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8319343" w14:textId="77777777" w:rsidR="00AB0AE4" w:rsidRDefault="00AB0AE4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6F74614" w14:textId="01AC67A0" w:rsidR="00C553FC" w:rsidRPr="00A57E94" w:rsidRDefault="00C553FC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lastRenderedPageBreak/>
        <w:t xml:space="preserve">Pressebild </w:t>
      </w:r>
      <w:r w:rsidR="00AB0AE4">
        <w:rPr>
          <w:rFonts w:ascii="Arial" w:hAnsi="Arial" w:cs="Arial"/>
          <w:color w:val="000000" w:themeColor="text1"/>
          <w:sz w:val="22"/>
          <w:szCs w:val="22"/>
          <w:lang w:val="de-DE"/>
        </w:rPr>
        <w:t>5</w:t>
      </w:r>
    </w:p>
    <w:p w14:paraId="17483D11" w14:textId="76E677BC" w:rsidR="00C553FC" w:rsidRPr="00A57E94" w:rsidRDefault="00203CFA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203CFA"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028C52E6" wp14:editId="3682B5A9">
            <wp:extent cx="2971800" cy="2200080"/>
            <wp:effectExtent l="0" t="0" r="0" b="0"/>
            <wp:docPr id="17899252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92529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1836" cy="22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B79CF" w14:textId="77777777" w:rsidR="00C553FC" w:rsidRDefault="00C553FC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A57E9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1B7F9A87" w14:textId="76CE82A5" w:rsidR="00AB0AE4" w:rsidRPr="00AB0AE4" w:rsidRDefault="00C553FC" w:rsidP="00C553F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85281D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551C6A" w:rsidRPr="00551C6A">
        <w:rPr>
          <w:rFonts w:ascii="Arial" w:hAnsi="Arial" w:cs="Arial"/>
          <w:sz w:val="22"/>
          <w:szCs w:val="22"/>
          <w:lang w:val="de-DE"/>
        </w:rPr>
        <w:t xml:space="preserve">Auch die einteiligen Dämmmatten von Schellenberg sorgen bereits für mehr </w:t>
      </w:r>
      <w:r w:rsidR="00551C6A">
        <w:rPr>
          <w:rFonts w:ascii="Arial" w:hAnsi="Arial" w:cs="Arial"/>
          <w:sz w:val="22"/>
          <w:szCs w:val="22"/>
          <w:lang w:val="de-DE"/>
        </w:rPr>
        <w:t xml:space="preserve">Komfort und sind individuell </w:t>
      </w:r>
      <w:proofErr w:type="spellStart"/>
      <w:r w:rsidR="00551C6A">
        <w:rPr>
          <w:rFonts w:ascii="Arial" w:hAnsi="Arial" w:cs="Arial"/>
          <w:sz w:val="22"/>
          <w:szCs w:val="22"/>
          <w:lang w:val="de-DE"/>
        </w:rPr>
        <w:t>zuschneidbar</w:t>
      </w:r>
      <w:proofErr w:type="spellEnd"/>
      <w:r w:rsidR="00551C6A">
        <w:rPr>
          <w:rFonts w:ascii="Arial" w:hAnsi="Arial" w:cs="Arial"/>
          <w:sz w:val="22"/>
          <w:szCs w:val="22"/>
          <w:lang w:val="de-DE"/>
        </w:rPr>
        <w:t xml:space="preserve"> und selbstklebend.</w:t>
      </w:r>
    </w:p>
    <w:p w14:paraId="0AF9C3BE" w14:textId="77777777" w:rsidR="00AB0AE4" w:rsidRPr="00A57E94" w:rsidRDefault="00AB0AE4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2884A2B4" w14:textId="764D7844" w:rsidR="00C553FC" w:rsidRPr="00A57E94" w:rsidRDefault="00853C7B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Pressebild </w:t>
      </w:r>
      <w:r w:rsidR="00AB0AE4">
        <w:rPr>
          <w:rFonts w:ascii="Arial" w:hAnsi="Arial" w:cs="Arial"/>
          <w:color w:val="000000" w:themeColor="text1"/>
          <w:sz w:val="22"/>
          <w:szCs w:val="22"/>
          <w:lang w:val="de-DE"/>
        </w:rPr>
        <w:t>6</w:t>
      </w:r>
      <w:r w:rsidR="00103EC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- MONTAGE</w:t>
      </w:r>
    </w:p>
    <w:p w14:paraId="0362AB6F" w14:textId="2D6F1121" w:rsidR="00C553FC" w:rsidRPr="00A57E94" w:rsidRDefault="00C23C39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C23C39"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18F0E3B3" wp14:editId="6DCB88D1">
            <wp:extent cx="2990850" cy="2332387"/>
            <wp:effectExtent l="0" t="0" r="0" b="0"/>
            <wp:docPr id="1228358272" name="Grafik 1" descr="Ein Bild, das Person, Kleidung, Fenster, Man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358272" name="Grafik 1" descr="Ein Bild, das Person, Kleidung, Fenster, Mann enthält.&#10;&#10;KI-generierte Inhalte können fehlerhaft sei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8143" cy="233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78535" w14:textId="77777777" w:rsidR="00C553FC" w:rsidRPr="00A57E94" w:rsidRDefault="00C553FC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A57E9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679E31D2" w14:textId="5CB850BF" w:rsidR="00C553FC" w:rsidRDefault="00C553FC" w:rsidP="00C553FC">
      <w:pPr>
        <w:pStyle w:val="SchellenbergDatum"/>
        <w:jc w:val="left"/>
        <w:rPr>
          <w:rFonts w:ascii="Arial" w:hAnsi="Arial" w:cs="Arial"/>
          <w:sz w:val="22"/>
          <w:szCs w:val="22"/>
          <w:shd w:val="clear" w:color="auto" w:fill="FFFFFF"/>
        </w:rPr>
      </w:pPr>
      <w:r w:rsidRPr="0085281D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AB0AE4" w:rsidRPr="00AB0AE4">
        <w:rPr>
          <w:rFonts w:ascii="Arial" w:hAnsi="Arial" w:cs="Arial"/>
          <w:sz w:val="22"/>
          <w:szCs w:val="22"/>
          <w:lang w:val="de-DE"/>
        </w:rPr>
        <w:t xml:space="preserve">Zunächst den Rollladen herunterlassen und dann vorsichtig </w:t>
      </w:r>
      <w:proofErr w:type="gramStart"/>
      <w:r w:rsidR="00C23C39" w:rsidRPr="00AB0AE4">
        <w:rPr>
          <w:rFonts w:ascii="Arial" w:hAnsi="Arial" w:cs="Arial"/>
          <w:sz w:val="22"/>
          <w:szCs w:val="22"/>
          <w:lang w:val="de-DE"/>
        </w:rPr>
        <w:t>d</w:t>
      </w:r>
      <w:r w:rsidR="00C23C39">
        <w:rPr>
          <w:rFonts w:ascii="Arial" w:hAnsi="Arial" w:cs="Arial"/>
          <w:sz w:val="22"/>
          <w:szCs w:val="22"/>
          <w:lang w:val="de-DE"/>
        </w:rPr>
        <w:t>en</w:t>
      </w:r>
      <w:r w:rsidR="00C23C39" w:rsidRPr="00AB0AE4">
        <w:rPr>
          <w:rFonts w:ascii="Arial" w:hAnsi="Arial" w:cs="Arial"/>
          <w:sz w:val="22"/>
          <w:szCs w:val="22"/>
          <w:lang w:val="de-DE"/>
        </w:rPr>
        <w:t xml:space="preserve"> Rollladenkasten</w:t>
      </w:r>
      <w:proofErr w:type="gramEnd"/>
      <w:r w:rsidR="00AB0AE4" w:rsidRPr="00AB0AE4">
        <w:rPr>
          <w:rFonts w:ascii="Arial" w:hAnsi="Arial" w:cs="Arial"/>
          <w:sz w:val="22"/>
          <w:szCs w:val="22"/>
          <w:lang w:val="de-DE"/>
        </w:rPr>
        <w:t xml:space="preserve"> öffnen.</w:t>
      </w:r>
    </w:p>
    <w:p w14:paraId="3AEA30F6" w14:textId="77777777" w:rsidR="00C553FC" w:rsidRDefault="00C553FC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58BA917F" w14:textId="77777777" w:rsidR="00C23C39" w:rsidRDefault="00C23C39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48037B00" w14:textId="77777777" w:rsidR="00C23C39" w:rsidRDefault="00C23C39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3919CBF5" w14:textId="77777777" w:rsidR="00C23C39" w:rsidRDefault="00C23C39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2D90F8ED" w14:textId="77777777" w:rsidR="00C23C39" w:rsidRDefault="00C23C39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7C9E4AD6" w14:textId="77777777" w:rsidR="00C23C39" w:rsidRDefault="00C23C39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127125BC" w14:textId="77777777" w:rsidR="00C23C39" w:rsidRDefault="00C23C39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54B7CCC3" w14:textId="226AB67D" w:rsidR="00C553FC" w:rsidRPr="00A57E94" w:rsidRDefault="00C553FC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lastRenderedPageBreak/>
        <w:t xml:space="preserve">Pressebild </w:t>
      </w:r>
      <w:r w:rsidR="00AB0AE4">
        <w:rPr>
          <w:rFonts w:ascii="Arial" w:hAnsi="Arial" w:cs="Arial"/>
          <w:color w:val="000000" w:themeColor="text1"/>
          <w:sz w:val="22"/>
          <w:szCs w:val="22"/>
          <w:lang w:val="de-DE"/>
        </w:rPr>
        <w:t>7</w:t>
      </w:r>
      <w:r w:rsidR="00103EC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- MONTAGE</w:t>
      </w:r>
    </w:p>
    <w:p w14:paraId="5070147B" w14:textId="710B74B9" w:rsidR="0085281D" w:rsidRDefault="0085281D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85281D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C23C39" w:rsidRPr="00C23C39"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5F89DD55" wp14:editId="52E75536">
            <wp:extent cx="2924175" cy="2367189"/>
            <wp:effectExtent l="0" t="0" r="0" b="0"/>
            <wp:docPr id="1309637804" name="Grafik 1" descr="Ein Bild, das Person, Kleidung, Im Haus, Wan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37804" name="Grafik 1" descr="Ein Bild, das Person, Kleidung, Im Haus, Wand enthält.&#10;&#10;KI-generierte Inhalte können fehlerhaft sei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8397" cy="237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2F81" w14:textId="088AD092" w:rsidR="00C553FC" w:rsidRPr="00A57E94" w:rsidRDefault="00C553FC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A57E94">
        <w:rPr>
          <w:rFonts w:ascii="Arial" w:hAnsi="Arial" w:cs="Arial"/>
          <w:color w:val="000000" w:themeColor="text1"/>
          <w:sz w:val="22"/>
          <w:szCs w:val="22"/>
          <w:lang w:val="de-DE"/>
        </w:rPr>
        <w:t>© Schellenberg</w:t>
      </w:r>
    </w:p>
    <w:p w14:paraId="22263976" w14:textId="2E6048C0" w:rsidR="00C553FC" w:rsidRPr="0085281D" w:rsidRDefault="00C553FC" w:rsidP="00C553F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85281D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C23C39" w:rsidRPr="00C23C39">
        <w:rPr>
          <w:rFonts w:ascii="Arial" w:hAnsi="Arial" w:cs="Arial"/>
          <w:sz w:val="22"/>
          <w:szCs w:val="22"/>
          <w:lang w:val="de-DE"/>
        </w:rPr>
        <w:t>Jetzt die Breite des Rollladenkastens (X), die Tiefe bis zur hinteren Kastenwand (Y1) sowie unten bis zum Rollladenpanzer (Y2) und noch die Innenhöhe des Rollladenkastens (Z) ausmessen und notieren.</w:t>
      </w:r>
    </w:p>
    <w:p w14:paraId="43E6B02C" w14:textId="77777777" w:rsidR="00F4065E" w:rsidRPr="00A57E94" w:rsidRDefault="00F4065E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7DFE8DEB" w14:textId="3814B223" w:rsidR="00F4065E" w:rsidRPr="00A57E94" w:rsidRDefault="00C553FC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Pressebild </w:t>
      </w:r>
      <w:r w:rsidR="00AB0AE4">
        <w:rPr>
          <w:rFonts w:ascii="Arial" w:hAnsi="Arial" w:cs="Arial"/>
          <w:color w:val="000000" w:themeColor="text1"/>
          <w:sz w:val="22"/>
          <w:szCs w:val="22"/>
          <w:lang w:val="de-DE"/>
        </w:rPr>
        <w:t>8</w:t>
      </w:r>
      <w:r w:rsidR="00103EC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- MONTAGE</w:t>
      </w:r>
    </w:p>
    <w:p w14:paraId="10D2ADD1" w14:textId="05FA2B8F" w:rsidR="00C553FC" w:rsidRPr="00A57E94" w:rsidRDefault="00C23C39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C23C39"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6965BABA" wp14:editId="7C4A3776">
            <wp:extent cx="3057525" cy="2107214"/>
            <wp:effectExtent l="0" t="0" r="0" b="7620"/>
            <wp:docPr id="111611810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1810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5030" cy="211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2D40F" w14:textId="77777777" w:rsidR="00C553FC" w:rsidRPr="00A57E94" w:rsidRDefault="00C553FC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A57E94">
        <w:rPr>
          <w:rFonts w:ascii="Arial" w:hAnsi="Arial" w:cs="Arial"/>
          <w:color w:val="000000" w:themeColor="text1"/>
          <w:sz w:val="22"/>
          <w:szCs w:val="22"/>
          <w:lang w:val="de-DE"/>
        </w:rPr>
        <w:t>© Schellenberg</w:t>
      </w:r>
    </w:p>
    <w:p w14:paraId="536E38F0" w14:textId="4194ED28" w:rsidR="00C553FC" w:rsidRPr="0085281D" w:rsidRDefault="00C553FC" w:rsidP="00C553F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85281D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C23C39" w:rsidRPr="00C23C39">
        <w:rPr>
          <w:rFonts w:ascii="Arial" w:hAnsi="Arial" w:cs="Arial"/>
          <w:sz w:val="22"/>
          <w:szCs w:val="22"/>
          <w:lang w:val="de-DE"/>
        </w:rPr>
        <w:t xml:space="preserve">Die Boden- und Deckenplatte entsprechend der genommenen Maße in Breite (X) und Tiefe (Y1, Y2) zuschneiden. Die Breite des Mittelstegs entspricht dem Maß (X), das benötigte </w:t>
      </w:r>
      <w:proofErr w:type="spellStart"/>
      <w:r w:rsidR="00C23C39" w:rsidRPr="00C23C39">
        <w:rPr>
          <w:rFonts w:ascii="Arial" w:hAnsi="Arial" w:cs="Arial"/>
          <w:sz w:val="22"/>
          <w:szCs w:val="22"/>
          <w:lang w:val="de-DE"/>
        </w:rPr>
        <w:t>Höhenmaß</w:t>
      </w:r>
      <w:proofErr w:type="spellEnd"/>
      <w:r w:rsidR="00C23C39" w:rsidRPr="00C23C39">
        <w:rPr>
          <w:rFonts w:ascii="Arial" w:hAnsi="Arial" w:cs="Arial"/>
          <w:sz w:val="22"/>
          <w:szCs w:val="22"/>
          <w:lang w:val="de-DE"/>
        </w:rPr>
        <w:t xml:space="preserve"> wird durch (Z – 30 mm) ermittelt. Das Tiefenmaß, sowohl an </w:t>
      </w:r>
      <w:proofErr w:type="gramStart"/>
      <w:r w:rsidR="00C23C39" w:rsidRPr="00C23C39">
        <w:rPr>
          <w:rFonts w:ascii="Arial" w:hAnsi="Arial" w:cs="Arial"/>
          <w:sz w:val="22"/>
          <w:szCs w:val="22"/>
          <w:lang w:val="de-DE"/>
        </w:rPr>
        <w:t>Boden- und Deckenplatte,</w:t>
      </w:r>
      <w:proofErr w:type="gramEnd"/>
      <w:r w:rsidR="00C23C39" w:rsidRPr="00C23C39">
        <w:rPr>
          <w:rFonts w:ascii="Arial" w:hAnsi="Arial" w:cs="Arial"/>
          <w:sz w:val="22"/>
          <w:szCs w:val="22"/>
          <w:lang w:val="de-DE"/>
        </w:rPr>
        <w:t xml:space="preserve"> als auch das </w:t>
      </w:r>
      <w:proofErr w:type="spellStart"/>
      <w:r w:rsidR="00C23C39" w:rsidRPr="00C23C39">
        <w:rPr>
          <w:rFonts w:ascii="Arial" w:hAnsi="Arial" w:cs="Arial"/>
          <w:sz w:val="22"/>
          <w:szCs w:val="22"/>
          <w:lang w:val="de-DE"/>
        </w:rPr>
        <w:t>Höhenmaß</w:t>
      </w:r>
      <w:proofErr w:type="spellEnd"/>
      <w:r w:rsidR="00C23C39" w:rsidRPr="00C23C39">
        <w:rPr>
          <w:rFonts w:ascii="Arial" w:hAnsi="Arial" w:cs="Arial"/>
          <w:sz w:val="22"/>
          <w:szCs w:val="22"/>
          <w:lang w:val="de-DE"/>
        </w:rPr>
        <w:t xml:space="preserve"> am Mittelsteg nur entlang der Pyramiden-Struktur schneiden. Falls ein Durchgangsloch für einen Rollladengurt benötigt wird, in diesem Schritt einschneiden.</w:t>
      </w:r>
    </w:p>
    <w:p w14:paraId="468B21D5" w14:textId="77777777" w:rsidR="00C553FC" w:rsidRPr="00A57E94" w:rsidRDefault="00C553FC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629DCFA1" w14:textId="3DE313C7" w:rsidR="00C553FC" w:rsidRPr="00A57E94" w:rsidRDefault="00C553FC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lastRenderedPageBreak/>
        <w:t xml:space="preserve">Pressebild </w:t>
      </w:r>
      <w:r w:rsidR="00AB0AE4">
        <w:rPr>
          <w:rFonts w:ascii="Arial" w:hAnsi="Arial" w:cs="Arial"/>
          <w:color w:val="000000" w:themeColor="text1"/>
          <w:sz w:val="22"/>
          <w:szCs w:val="22"/>
          <w:lang w:val="de-DE"/>
        </w:rPr>
        <w:t>9</w:t>
      </w:r>
      <w:r w:rsidR="00103EC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- MONTAGE</w:t>
      </w:r>
    </w:p>
    <w:p w14:paraId="5B3338DD" w14:textId="30819416" w:rsidR="00C553FC" w:rsidRPr="00A57E94" w:rsidRDefault="00C23C39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C23C39"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761AE3E9" wp14:editId="5AD62757">
            <wp:extent cx="3095625" cy="2141026"/>
            <wp:effectExtent l="0" t="0" r="0" b="0"/>
            <wp:docPr id="19893220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32208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6891" cy="214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96D45" w14:textId="77777777" w:rsidR="00C553FC" w:rsidRPr="00A57E94" w:rsidRDefault="00C553FC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A57E9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61BAFD77" w14:textId="5237CE96" w:rsidR="00C553FC" w:rsidRPr="00C25FBE" w:rsidRDefault="00F4065E" w:rsidP="00C553F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Bildunterschrift:</w:t>
      </w:r>
      <w:r w:rsidR="00C23C39">
        <w:rPr>
          <w:rFonts w:ascii="Arial" w:hAnsi="Arial" w:cs="Arial"/>
          <w:sz w:val="22"/>
          <w:szCs w:val="22"/>
          <w:lang w:val="de-DE"/>
        </w:rPr>
        <w:t xml:space="preserve"> </w:t>
      </w:r>
      <w:r w:rsidR="00C23C39" w:rsidRPr="00C23C39">
        <w:rPr>
          <w:rFonts w:ascii="Arial" w:hAnsi="Arial" w:cs="Arial"/>
          <w:sz w:val="22"/>
          <w:szCs w:val="22"/>
          <w:lang w:val="de-DE"/>
        </w:rPr>
        <w:t xml:space="preserve">Ist </w:t>
      </w:r>
      <w:proofErr w:type="gramStart"/>
      <w:r w:rsidR="00C23C39" w:rsidRPr="00C23C39">
        <w:rPr>
          <w:rFonts w:ascii="Arial" w:hAnsi="Arial" w:cs="Arial"/>
          <w:sz w:val="22"/>
          <w:szCs w:val="22"/>
          <w:lang w:val="de-DE"/>
        </w:rPr>
        <w:t>der Rollladenkasten</w:t>
      </w:r>
      <w:proofErr w:type="gramEnd"/>
      <w:r w:rsidR="00C23C39" w:rsidRPr="00C23C39">
        <w:rPr>
          <w:rFonts w:ascii="Arial" w:hAnsi="Arial" w:cs="Arial"/>
          <w:sz w:val="22"/>
          <w:szCs w:val="22"/>
          <w:lang w:val="de-DE"/>
        </w:rPr>
        <w:t xml:space="preserve"> breiter als 100 cm, kommt ein weiteres Dämm-Set zum Einsatz. Die Teile lassen sich nach passendem Zuschnitt mithilfe des beiliegenden Klebebandes einfach verbinden.</w:t>
      </w:r>
    </w:p>
    <w:p w14:paraId="6AA0CC17" w14:textId="77777777" w:rsidR="00C25FBE" w:rsidRDefault="00C25FBE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5D9AAB1A" w14:textId="3512B790" w:rsidR="00C553FC" w:rsidRPr="00A57E94" w:rsidRDefault="00C553FC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Pressebild</w:t>
      </w:r>
      <w:r w:rsidR="00AB0AE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10</w:t>
      </w:r>
      <w:r w:rsidR="00103EC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- MONTAGE</w:t>
      </w:r>
    </w:p>
    <w:p w14:paraId="11A2DB5E" w14:textId="55C76177" w:rsidR="00C553FC" w:rsidRPr="00A57E94" w:rsidRDefault="00DD36FD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D36FD"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5CF2FB94" wp14:editId="0E0207F3">
            <wp:extent cx="3114675" cy="2532640"/>
            <wp:effectExtent l="0" t="0" r="0" b="1270"/>
            <wp:docPr id="133794052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9405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2216" cy="253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4D3D" w14:textId="77777777" w:rsidR="00C553FC" w:rsidRPr="00A57E94" w:rsidRDefault="00C553FC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A57E9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0ACAB7C7" w14:textId="77777777" w:rsidR="00DD36FD" w:rsidRDefault="00C553FC" w:rsidP="00C553F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25FBE">
        <w:rPr>
          <w:rFonts w:ascii="Arial" w:hAnsi="Arial" w:cs="Arial"/>
          <w:sz w:val="22"/>
          <w:szCs w:val="22"/>
          <w:lang w:val="de-DE"/>
        </w:rPr>
        <w:t>Bildunterschrift:</w:t>
      </w:r>
    </w:p>
    <w:p w14:paraId="658DD774" w14:textId="24670021" w:rsidR="00C553FC" w:rsidRPr="00C25FBE" w:rsidRDefault="00DD36FD" w:rsidP="00C553F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DD36FD">
        <w:rPr>
          <w:rFonts w:ascii="Arial" w:hAnsi="Arial" w:cs="Arial"/>
          <w:sz w:val="22"/>
          <w:szCs w:val="22"/>
          <w:lang w:val="de-DE"/>
        </w:rPr>
        <w:t>Montage von vorne: Die Decken- und Bodenplatte gemäß dem Nut- und Feder</w:t>
      </w:r>
      <w:r>
        <w:rPr>
          <w:rFonts w:ascii="Arial" w:hAnsi="Arial" w:cs="Arial"/>
          <w:sz w:val="22"/>
          <w:szCs w:val="22"/>
          <w:lang w:val="de-DE"/>
        </w:rPr>
        <w:t>p</w:t>
      </w:r>
      <w:r w:rsidRPr="00DD36FD">
        <w:rPr>
          <w:rFonts w:ascii="Arial" w:hAnsi="Arial" w:cs="Arial"/>
          <w:sz w:val="22"/>
          <w:szCs w:val="22"/>
          <w:lang w:val="de-DE"/>
        </w:rPr>
        <w:t xml:space="preserve">rinzip an den Mittelsteg stecken und die Dämmung </w:t>
      </w:r>
      <w:proofErr w:type="gramStart"/>
      <w:r w:rsidRPr="00DD36FD">
        <w:rPr>
          <w:rFonts w:ascii="Arial" w:hAnsi="Arial" w:cs="Arial"/>
          <w:sz w:val="22"/>
          <w:szCs w:val="22"/>
          <w:lang w:val="de-DE"/>
        </w:rPr>
        <w:t>in den Rollladenkasten</w:t>
      </w:r>
      <w:proofErr w:type="gramEnd"/>
      <w:r w:rsidRPr="00DD36FD">
        <w:rPr>
          <w:rFonts w:ascii="Arial" w:hAnsi="Arial" w:cs="Arial"/>
          <w:sz w:val="22"/>
          <w:szCs w:val="22"/>
          <w:lang w:val="de-DE"/>
        </w:rPr>
        <w:t xml:space="preserve"> einsetzen.</w:t>
      </w:r>
      <w:r w:rsidRPr="00DD36FD">
        <w:rPr>
          <w:rFonts w:ascii="Arial" w:hAnsi="Arial" w:cs="Arial"/>
          <w:sz w:val="22"/>
          <w:szCs w:val="22"/>
          <w:lang w:val="de-DE"/>
        </w:rPr>
        <w:br/>
        <w:t xml:space="preserve">Montage von unten: Zunächst die Deckenplatte an der oberen Seite des Rollladenkastens platzieren. Anschließend den Mittelsteg gemäß dem Nut- </w:t>
      </w:r>
      <w:r w:rsidRPr="00DD36FD">
        <w:rPr>
          <w:rFonts w:ascii="Arial" w:hAnsi="Arial" w:cs="Arial"/>
          <w:sz w:val="22"/>
          <w:szCs w:val="22"/>
          <w:lang w:val="de-DE"/>
        </w:rPr>
        <w:lastRenderedPageBreak/>
        <w:t>und Federprinzip an die Deckenplatte stecken, die Bodenplatte auf der Unterseite des Kastens platzieren und mit dem Mittelsteg verbinden.</w:t>
      </w:r>
    </w:p>
    <w:p w14:paraId="0D8F631F" w14:textId="77777777" w:rsidR="00C553FC" w:rsidRPr="00A57E94" w:rsidRDefault="00C553FC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50DA57E7" w14:textId="18B54ED8" w:rsidR="00C553FC" w:rsidRPr="00A57E94" w:rsidRDefault="00C553FC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Pressebild 1</w:t>
      </w:r>
      <w:r w:rsidR="00AB0AE4">
        <w:rPr>
          <w:rFonts w:ascii="Arial" w:hAnsi="Arial" w:cs="Arial"/>
          <w:color w:val="000000" w:themeColor="text1"/>
          <w:sz w:val="22"/>
          <w:szCs w:val="22"/>
          <w:lang w:val="de-DE"/>
        </w:rPr>
        <w:t>1</w:t>
      </w:r>
      <w:r w:rsidR="00103EC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- MONTAGE</w:t>
      </w:r>
    </w:p>
    <w:p w14:paraId="636B293C" w14:textId="1CA92D5A" w:rsidR="00C553FC" w:rsidRPr="00A57E94" w:rsidRDefault="00DD36FD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D36FD"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213D905E" wp14:editId="239CE2DE">
            <wp:extent cx="3171825" cy="2202049"/>
            <wp:effectExtent l="0" t="0" r="0" b="8255"/>
            <wp:docPr id="18848792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792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2630" cy="220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C75A" w14:textId="77777777" w:rsidR="00C553FC" w:rsidRPr="00A57E94" w:rsidRDefault="00C553FC" w:rsidP="00C553F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A57E9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75019864" w14:textId="40894BE2" w:rsidR="00C553FC" w:rsidRPr="00FD3B03" w:rsidRDefault="00C553FC" w:rsidP="00C553F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FD3B03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DD36FD" w:rsidRPr="00DD36FD">
        <w:rPr>
          <w:rFonts w:ascii="Arial" w:hAnsi="Arial" w:cs="Arial"/>
          <w:sz w:val="22"/>
          <w:szCs w:val="22"/>
          <w:lang w:val="de-DE"/>
        </w:rPr>
        <w:t xml:space="preserve">Abschließend testen, ob sich der Rollladen problemlos hochziehen lässt. Dann kann </w:t>
      </w:r>
      <w:proofErr w:type="gramStart"/>
      <w:r w:rsidR="00DD36FD" w:rsidRPr="00DD36FD">
        <w:rPr>
          <w:rFonts w:ascii="Arial" w:hAnsi="Arial" w:cs="Arial"/>
          <w:sz w:val="22"/>
          <w:szCs w:val="22"/>
          <w:lang w:val="de-DE"/>
        </w:rPr>
        <w:t>der Rollladenkasten</w:t>
      </w:r>
      <w:proofErr w:type="gramEnd"/>
      <w:r w:rsidR="00DD36FD" w:rsidRPr="00DD36FD">
        <w:rPr>
          <w:rFonts w:ascii="Arial" w:hAnsi="Arial" w:cs="Arial"/>
          <w:sz w:val="22"/>
          <w:szCs w:val="22"/>
          <w:lang w:val="de-DE"/>
        </w:rPr>
        <w:t xml:space="preserve"> geschlossen werden, und die neue Dämmung ist im Einsatz.</w:t>
      </w:r>
    </w:p>
    <w:p w14:paraId="12CB952F" w14:textId="77777777" w:rsidR="00C553FC" w:rsidRPr="002320DD" w:rsidRDefault="00C553FC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7A54E74" w14:textId="77777777" w:rsidR="001B0FFB" w:rsidRPr="003E2DE6" w:rsidRDefault="001B0FFB" w:rsidP="00E855A4">
      <w:pPr>
        <w:pStyle w:val="SchellenbergDatum"/>
        <w:jc w:val="left"/>
        <w:rPr>
          <w:rFonts w:ascii="Arial" w:hAnsi="Arial" w:cs="Arial"/>
          <w:b/>
          <w:szCs w:val="20"/>
          <w:lang w:val="de-DE"/>
        </w:rPr>
      </w:pPr>
      <w:r w:rsidRPr="003E2DE6">
        <w:rPr>
          <w:rFonts w:ascii="Arial" w:hAnsi="Arial" w:cs="Arial"/>
          <w:b/>
          <w:szCs w:val="20"/>
          <w:lang w:val="de-DE"/>
        </w:rPr>
        <w:t xml:space="preserve">Kontakt: </w:t>
      </w:r>
    </w:p>
    <w:p w14:paraId="2BBF9C8C" w14:textId="77777777" w:rsidR="001B0FFB" w:rsidRPr="003E2DE6" w:rsidRDefault="001B0FFB" w:rsidP="001B0FFB">
      <w:pPr>
        <w:pStyle w:val="SchellenbergDatum"/>
        <w:rPr>
          <w:rFonts w:ascii="Arial" w:hAnsi="Arial" w:cs="Arial"/>
          <w:szCs w:val="20"/>
          <w:lang w:val="de-DE"/>
        </w:rPr>
      </w:pPr>
      <w:r w:rsidRPr="003E2DE6">
        <w:rPr>
          <w:rFonts w:ascii="Arial" w:hAnsi="Arial" w:cs="Arial"/>
          <w:szCs w:val="20"/>
          <w:lang w:val="de-DE"/>
        </w:rPr>
        <w:t>Alfred Schellenberg GmbH</w:t>
      </w:r>
    </w:p>
    <w:p w14:paraId="70E5699E" w14:textId="77777777" w:rsidR="001B0FFB" w:rsidRPr="003E2DE6" w:rsidRDefault="001B0FFB" w:rsidP="001B0FFB">
      <w:pPr>
        <w:pStyle w:val="SchellenbergDatum"/>
        <w:rPr>
          <w:rFonts w:ascii="Arial" w:hAnsi="Arial" w:cs="Arial"/>
          <w:szCs w:val="20"/>
          <w:lang w:val="de-DE"/>
        </w:rPr>
      </w:pPr>
      <w:r w:rsidRPr="003E2DE6">
        <w:rPr>
          <w:rFonts w:ascii="Arial" w:hAnsi="Arial" w:cs="Arial"/>
          <w:szCs w:val="20"/>
          <w:lang w:val="de-DE"/>
        </w:rPr>
        <w:t>An den Weiden 31</w:t>
      </w:r>
    </w:p>
    <w:p w14:paraId="2C11CC88" w14:textId="77777777" w:rsidR="001B0FFB" w:rsidRPr="003E2DE6" w:rsidRDefault="001B0FFB" w:rsidP="001B0FFB">
      <w:pPr>
        <w:pStyle w:val="SchellenbergDatum"/>
        <w:rPr>
          <w:rFonts w:ascii="Arial" w:hAnsi="Arial" w:cs="Arial"/>
          <w:szCs w:val="20"/>
          <w:lang w:val="de-DE"/>
        </w:rPr>
      </w:pPr>
      <w:r w:rsidRPr="003E2DE6">
        <w:rPr>
          <w:rFonts w:ascii="Arial" w:hAnsi="Arial" w:cs="Arial"/>
          <w:szCs w:val="20"/>
          <w:lang w:val="de-DE"/>
        </w:rPr>
        <w:t>57078 Siegen</w:t>
      </w:r>
    </w:p>
    <w:p w14:paraId="41E05A3E" w14:textId="77777777" w:rsidR="001B0FFB" w:rsidRPr="003E2DE6" w:rsidRDefault="001B0FFB" w:rsidP="001B0FFB">
      <w:pPr>
        <w:pStyle w:val="SchellenbergDatum"/>
        <w:rPr>
          <w:rFonts w:ascii="Arial" w:hAnsi="Arial" w:cs="Arial"/>
          <w:szCs w:val="20"/>
          <w:lang w:val="de-DE"/>
        </w:rPr>
      </w:pPr>
      <w:r w:rsidRPr="003E2DE6">
        <w:rPr>
          <w:rFonts w:ascii="Arial" w:hAnsi="Arial" w:cs="Arial"/>
          <w:szCs w:val="20"/>
          <w:lang w:val="de-DE"/>
        </w:rPr>
        <w:t>www.schellenberg.de</w:t>
      </w:r>
    </w:p>
    <w:p w14:paraId="56F2D862" w14:textId="77777777" w:rsidR="001B0FFB" w:rsidRPr="003E2DE6" w:rsidRDefault="001B0FFB" w:rsidP="001B0FFB">
      <w:pPr>
        <w:pStyle w:val="SchellenbergDatum"/>
        <w:rPr>
          <w:rFonts w:ascii="Arial" w:hAnsi="Arial" w:cs="Arial"/>
          <w:szCs w:val="20"/>
          <w:lang w:val="de-DE"/>
        </w:rPr>
      </w:pPr>
    </w:p>
    <w:p w14:paraId="3D641BF7" w14:textId="4CA32E45" w:rsidR="001B0FFB" w:rsidRPr="003E2DE6" w:rsidRDefault="007F46EB" w:rsidP="001B0FFB">
      <w:pPr>
        <w:pStyle w:val="SchellenbergDatum"/>
        <w:rPr>
          <w:rFonts w:ascii="Arial" w:hAnsi="Arial" w:cs="Arial"/>
          <w:szCs w:val="20"/>
          <w:lang w:val="de-DE"/>
        </w:rPr>
      </w:pPr>
      <w:r w:rsidRPr="003E2DE6">
        <w:rPr>
          <w:rFonts w:ascii="Arial" w:hAnsi="Arial" w:cs="Arial"/>
          <w:szCs w:val="20"/>
          <w:lang w:val="de-DE"/>
        </w:rPr>
        <w:t>Ihr</w:t>
      </w:r>
      <w:r w:rsidR="005B4DC8">
        <w:rPr>
          <w:rFonts w:ascii="Arial" w:hAnsi="Arial" w:cs="Arial"/>
          <w:szCs w:val="20"/>
          <w:lang w:val="de-DE"/>
        </w:rPr>
        <w:t>e</w:t>
      </w:r>
      <w:r w:rsidRPr="003E2DE6">
        <w:rPr>
          <w:rFonts w:ascii="Arial" w:hAnsi="Arial" w:cs="Arial"/>
          <w:szCs w:val="20"/>
          <w:lang w:val="de-DE"/>
        </w:rPr>
        <w:t xml:space="preserve"> Ansprechpartner</w:t>
      </w:r>
      <w:r w:rsidR="005B4DC8">
        <w:rPr>
          <w:rFonts w:ascii="Arial" w:hAnsi="Arial" w:cs="Arial"/>
          <w:szCs w:val="20"/>
          <w:lang w:val="de-DE"/>
        </w:rPr>
        <w:t>in</w:t>
      </w:r>
      <w:r w:rsidRPr="003E2DE6">
        <w:rPr>
          <w:rFonts w:ascii="Arial" w:hAnsi="Arial" w:cs="Arial"/>
          <w:szCs w:val="20"/>
          <w:lang w:val="de-DE"/>
        </w:rPr>
        <w:t>:</w:t>
      </w:r>
    </w:p>
    <w:p w14:paraId="4491AFF1" w14:textId="0676A510" w:rsidR="001B0FFB" w:rsidRPr="003E2DE6" w:rsidRDefault="00025BAB" w:rsidP="001B0FFB">
      <w:pPr>
        <w:pStyle w:val="SchellenbergDatum"/>
        <w:rPr>
          <w:rFonts w:ascii="Arial" w:hAnsi="Arial" w:cs="Arial"/>
          <w:szCs w:val="20"/>
          <w:lang w:val="de-DE"/>
        </w:rPr>
      </w:pPr>
      <w:r>
        <w:rPr>
          <w:rFonts w:ascii="Arial" w:hAnsi="Arial" w:cs="Arial"/>
          <w:szCs w:val="20"/>
          <w:lang w:val="de-DE"/>
        </w:rPr>
        <w:t>Luna Lebang</w:t>
      </w:r>
    </w:p>
    <w:p w14:paraId="241788E5" w14:textId="77777777" w:rsidR="00C2177E" w:rsidRPr="003E2DE6" w:rsidRDefault="007F46EB" w:rsidP="00C2177E">
      <w:pPr>
        <w:pStyle w:val="SchellenbergDatum"/>
        <w:rPr>
          <w:rFonts w:ascii="Arial" w:hAnsi="Arial" w:cs="Arial"/>
          <w:szCs w:val="20"/>
          <w:lang w:val="de-DE"/>
        </w:rPr>
      </w:pPr>
      <w:r w:rsidRPr="003E2DE6">
        <w:rPr>
          <w:rFonts w:ascii="Arial" w:hAnsi="Arial" w:cs="Arial"/>
          <w:szCs w:val="20"/>
          <w:lang w:val="de-DE"/>
        </w:rPr>
        <w:t>PR/Media</w:t>
      </w:r>
    </w:p>
    <w:p w14:paraId="2497C394" w14:textId="7F3E6C89" w:rsidR="00C2177E" w:rsidRPr="003E2DE6" w:rsidRDefault="00C2177E" w:rsidP="00C2177E">
      <w:pPr>
        <w:pStyle w:val="SchellenbergDatum"/>
        <w:rPr>
          <w:rFonts w:ascii="Arial" w:hAnsi="Arial" w:cs="Arial"/>
          <w:szCs w:val="20"/>
          <w:lang w:val="de-DE"/>
        </w:rPr>
      </w:pPr>
      <w:r w:rsidRPr="003E2DE6">
        <w:rPr>
          <w:rFonts w:ascii="Arial" w:hAnsi="Arial" w:cs="Arial"/>
          <w:szCs w:val="20"/>
          <w:lang w:val="de-DE"/>
        </w:rPr>
        <w:t>Tel.: 0271 89056-4</w:t>
      </w:r>
      <w:r w:rsidR="00025BAB">
        <w:rPr>
          <w:rFonts w:ascii="Arial" w:hAnsi="Arial" w:cs="Arial"/>
          <w:szCs w:val="20"/>
          <w:lang w:val="de-DE"/>
        </w:rPr>
        <w:t>34</w:t>
      </w:r>
    </w:p>
    <w:p w14:paraId="6D36CB7F" w14:textId="043D1EF0" w:rsidR="006A7187" w:rsidRPr="003E2DE6" w:rsidRDefault="00025BAB" w:rsidP="001715E9">
      <w:pPr>
        <w:pStyle w:val="SchellenbergDatum"/>
        <w:rPr>
          <w:rFonts w:ascii="Arial" w:hAnsi="Arial" w:cs="Arial"/>
          <w:szCs w:val="20"/>
          <w:lang w:val="de-DE"/>
        </w:rPr>
      </w:pPr>
      <w:r>
        <w:rPr>
          <w:rFonts w:ascii="Arial" w:hAnsi="Arial" w:cs="Arial"/>
          <w:szCs w:val="20"/>
          <w:lang w:val="de-DE"/>
        </w:rPr>
        <w:t>luna.lebang</w:t>
      </w:r>
      <w:r w:rsidR="001B0FFB" w:rsidRPr="003E2DE6">
        <w:rPr>
          <w:rFonts w:ascii="Arial" w:hAnsi="Arial" w:cs="Arial"/>
          <w:szCs w:val="20"/>
          <w:lang w:val="de-DE"/>
        </w:rPr>
        <w:t>@schellenberg.de</w:t>
      </w:r>
    </w:p>
    <w:sectPr w:rsidR="006A7187" w:rsidRPr="003E2DE6" w:rsidSect="003E1EE9">
      <w:headerReference w:type="default" r:id="rId19"/>
      <w:headerReference w:type="first" r:id="rId20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5174E" w14:textId="77777777" w:rsidR="00460EC2" w:rsidRDefault="00460EC2" w:rsidP="003E1EE9">
      <w:pPr>
        <w:spacing w:after="0" w:line="240" w:lineRule="auto"/>
      </w:pPr>
      <w:r>
        <w:separator/>
      </w:r>
    </w:p>
  </w:endnote>
  <w:endnote w:type="continuationSeparator" w:id="0">
    <w:p w14:paraId="41D7BF28" w14:textId="77777777" w:rsidR="00460EC2" w:rsidRDefault="00460EC2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357B5" w14:textId="77777777" w:rsidR="00460EC2" w:rsidRDefault="00460EC2" w:rsidP="003E1EE9">
      <w:pPr>
        <w:spacing w:after="0" w:line="240" w:lineRule="auto"/>
      </w:pPr>
      <w:r>
        <w:separator/>
      </w:r>
    </w:p>
  </w:footnote>
  <w:footnote w:type="continuationSeparator" w:id="0">
    <w:p w14:paraId="51B7D10C" w14:textId="77777777" w:rsidR="00460EC2" w:rsidRDefault="00460EC2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B119" w14:textId="77777777" w:rsidR="0058225E" w:rsidRDefault="0058225E" w:rsidP="003E1EE9">
    <w:pPr>
      <w:pStyle w:val="Kopfzeile"/>
      <w:ind w:hanging="1134"/>
    </w:pPr>
  </w:p>
  <w:p w14:paraId="0C2DCE8C" w14:textId="77777777" w:rsidR="0058225E" w:rsidRDefault="0058225E" w:rsidP="003E1EE9">
    <w:pPr>
      <w:pStyle w:val="Kopfzeile"/>
      <w:ind w:hanging="1134"/>
    </w:pPr>
  </w:p>
  <w:p w14:paraId="545988C1" w14:textId="77777777" w:rsidR="0058225E" w:rsidRDefault="0058225E" w:rsidP="003E1EE9">
    <w:pPr>
      <w:pStyle w:val="Kopfzeile"/>
      <w:ind w:hanging="1134"/>
    </w:pPr>
  </w:p>
  <w:p w14:paraId="09E0414A" w14:textId="77777777" w:rsidR="0058225E" w:rsidRDefault="0058225E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7EF277A0" wp14:editId="36E4206C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3559F1" w14:textId="77777777" w:rsidR="0058225E" w:rsidRDefault="0058225E" w:rsidP="003E1EE9">
    <w:pPr>
      <w:pStyle w:val="Kopfzeile"/>
      <w:ind w:hanging="1134"/>
    </w:pPr>
  </w:p>
  <w:p w14:paraId="48C87D3E" w14:textId="77777777" w:rsidR="0058225E" w:rsidRDefault="0058225E" w:rsidP="003E1EE9">
    <w:pPr>
      <w:pStyle w:val="Kopfzeile"/>
      <w:ind w:hanging="1134"/>
    </w:pPr>
  </w:p>
  <w:p w14:paraId="4E7995C1" w14:textId="77777777" w:rsidR="0058225E" w:rsidRDefault="0058225E" w:rsidP="003E1EE9">
    <w:pPr>
      <w:pStyle w:val="Kopfzeile"/>
      <w:ind w:hanging="1134"/>
    </w:pPr>
  </w:p>
  <w:p w14:paraId="2972EBF9" w14:textId="77777777" w:rsidR="0058225E" w:rsidRDefault="0058225E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7BD21" w14:textId="77777777" w:rsidR="0058225E" w:rsidRDefault="0058225E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68BCAD44" wp14:editId="29500855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7E5C7DAA" wp14:editId="3D4DEC54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7018DF" w14:textId="77777777" w:rsidR="0058225E" w:rsidRPr="00F24902" w:rsidRDefault="0058225E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7477125A" w14:textId="77777777" w:rsidR="0058225E" w:rsidRPr="00D550BE" w:rsidRDefault="0058225E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170803E7" w14:textId="77777777" w:rsidR="0058225E" w:rsidRDefault="0058225E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298A7C7A" w14:textId="77777777" w:rsidR="0058225E" w:rsidRPr="00D550BE" w:rsidRDefault="0058225E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40D619B4" w14:textId="77777777" w:rsidR="0058225E" w:rsidRDefault="0058225E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70A4EFDF" w14:textId="77777777" w:rsidR="0058225E" w:rsidRPr="00F24902" w:rsidRDefault="0058225E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 xml:space="preserve">Ihr Ansprechpartner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PRMedia</w:t>
                          </w:r>
                          <w:proofErr w:type="spellEnd"/>
                        </w:p>
                        <w:p w14:paraId="029323EB" w14:textId="77777777" w:rsidR="0058225E" w:rsidRPr="00F24902" w:rsidRDefault="0058225E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5BDCD170" w14:textId="77777777" w:rsidR="0058225E" w:rsidRPr="00D550BE" w:rsidRDefault="0058225E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415B8A82" w14:textId="77777777" w:rsidR="0058225E" w:rsidRPr="00F24902" w:rsidRDefault="0058225E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14:paraId="6FDD6861" w14:textId="77777777" w:rsidR="0058225E" w:rsidRPr="00D550BE" w:rsidRDefault="0058225E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1BFA3233" w14:textId="77777777" w:rsidR="0058225E" w:rsidRPr="00571B7B" w:rsidRDefault="0058225E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686483CD" w14:textId="77777777" w:rsidR="0058225E" w:rsidRPr="00571B7B" w:rsidRDefault="0058225E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5C7DA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" o:allowoverlap="f" stroked="f">
              <v:textbox inset="0,0,0,0">
                <w:txbxContent>
                  <w:p w14:paraId="717018DF" w14:textId="77777777" w:rsidR="0058225E" w:rsidRPr="00F24902" w:rsidRDefault="0058225E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14:paraId="7477125A" w14:textId="77777777" w:rsidR="0058225E" w:rsidRPr="00D550BE" w:rsidRDefault="0058225E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14:paraId="170803E7" w14:textId="77777777" w:rsidR="0058225E" w:rsidRDefault="0058225E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14:paraId="298A7C7A" w14:textId="77777777" w:rsidR="0058225E" w:rsidRPr="00D550BE" w:rsidRDefault="0058225E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14:paraId="40D619B4" w14:textId="77777777" w:rsidR="0058225E" w:rsidRDefault="0058225E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14:paraId="70A4EFDF" w14:textId="77777777" w:rsidR="0058225E" w:rsidRPr="00F24902" w:rsidRDefault="0058225E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 xml:space="preserve">Ihr Ansprechpartner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lang w:val="de-DE"/>
                      </w:rPr>
                      <w:t>PRMedia</w:t>
                    </w:r>
                    <w:proofErr w:type="spellEnd"/>
                  </w:p>
                  <w:p w14:paraId="029323EB" w14:textId="77777777" w:rsidR="0058225E" w:rsidRPr="00F24902" w:rsidRDefault="0058225E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14:paraId="5BDCD170" w14:textId="77777777" w:rsidR="0058225E" w:rsidRPr="00D550BE" w:rsidRDefault="0058225E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14:paraId="415B8A82" w14:textId="77777777" w:rsidR="0058225E" w:rsidRPr="00F24902" w:rsidRDefault="0058225E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14:paraId="6FDD6861" w14:textId="77777777" w:rsidR="0058225E" w:rsidRPr="00D550BE" w:rsidRDefault="0058225E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proofErr w:type="spellEnd"/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14:paraId="1BFA3233" w14:textId="77777777" w:rsidR="0058225E" w:rsidRPr="00571B7B" w:rsidRDefault="0058225E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14:paraId="686483CD" w14:textId="77777777" w:rsidR="0058225E" w:rsidRPr="00571B7B" w:rsidRDefault="0058225E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2797488">
    <w:abstractNumId w:val="7"/>
  </w:num>
  <w:num w:numId="2" w16cid:durableId="284433601">
    <w:abstractNumId w:val="3"/>
  </w:num>
  <w:num w:numId="3" w16cid:durableId="1985888874">
    <w:abstractNumId w:val="5"/>
  </w:num>
  <w:num w:numId="4" w16cid:durableId="235667961">
    <w:abstractNumId w:val="8"/>
  </w:num>
  <w:num w:numId="5" w16cid:durableId="1075593501">
    <w:abstractNumId w:val="6"/>
  </w:num>
  <w:num w:numId="6" w16cid:durableId="955985524">
    <w:abstractNumId w:val="7"/>
  </w:num>
  <w:num w:numId="7" w16cid:durableId="675965058">
    <w:abstractNumId w:val="11"/>
  </w:num>
  <w:num w:numId="8" w16cid:durableId="1053306451">
    <w:abstractNumId w:val="10"/>
  </w:num>
  <w:num w:numId="9" w16cid:durableId="540363065">
    <w:abstractNumId w:val="4"/>
  </w:num>
  <w:num w:numId="10" w16cid:durableId="1472795384">
    <w:abstractNumId w:val="2"/>
  </w:num>
  <w:num w:numId="11" w16cid:durableId="2090076915">
    <w:abstractNumId w:val="0"/>
  </w:num>
  <w:num w:numId="12" w16cid:durableId="345669302">
    <w:abstractNumId w:val="1"/>
  </w:num>
  <w:num w:numId="13" w16cid:durableId="14572603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8B1"/>
    <w:rsid w:val="0000249B"/>
    <w:rsid w:val="00004953"/>
    <w:rsid w:val="0001071B"/>
    <w:rsid w:val="00015080"/>
    <w:rsid w:val="00025BAB"/>
    <w:rsid w:val="00030219"/>
    <w:rsid w:val="00030C88"/>
    <w:rsid w:val="0003141C"/>
    <w:rsid w:val="0005048C"/>
    <w:rsid w:val="000546F6"/>
    <w:rsid w:val="000556B2"/>
    <w:rsid w:val="00060743"/>
    <w:rsid w:val="000608A0"/>
    <w:rsid w:val="00070C34"/>
    <w:rsid w:val="00072893"/>
    <w:rsid w:val="000761A0"/>
    <w:rsid w:val="0008143F"/>
    <w:rsid w:val="00087F2C"/>
    <w:rsid w:val="000A0DFC"/>
    <w:rsid w:val="000A32DB"/>
    <w:rsid w:val="000A3F13"/>
    <w:rsid w:val="000A78EF"/>
    <w:rsid w:val="000B0707"/>
    <w:rsid w:val="000B20B7"/>
    <w:rsid w:val="000B40EF"/>
    <w:rsid w:val="000B7BFE"/>
    <w:rsid w:val="000C0EBD"/>
    <w:rsid w:val="000D1A28"/>
    <w:rsid w:val="000E2FAB"/>
    <w:rsid w:val="000F6139"/>
    <w:rsid w:val="000F70C8"/>
    <w:rsid w:val="00103062"/>
    <w:rsid w:val="00103ECE"/>
    <w:rsid w:val="00110B66"/>
    <w:rsid w:val="00112A4F"/>
    <w:rsid w:val="00113CB8"/>
    <w:rsid w:val="00117351"/>
    <w:rsid w:val="001212C1"/>
    <w:rsid w:val="00122BD3"/>
    <w:rsid w:val="001263AB"/>
    <w:rsid w:val="00135726"/>
    <w:rsid w:val="00137DB0"/>
    <w:rsid w:val="001413F2"/>
    <w:rsid w:val="00145C24"/>
    <w:rsid w:val="00167675"/>
    <w:rsid w:val="0017066B"/>
    <w:rsid w:val="001715E9"/>
    <w:rsid w:val="001749B7"/>
    <w:rsid w:val="001779C6"/>
    <w:rsid w:val="001A0D6E"/>
    <w:rsid w:val="001A4E72"/>
    <w:rsid w:val="001A7B98"/>
    <w:rsid w:val="001B0B07"/>
    <w:rsid w:val="001B0FFB"/>
    <w:rsid w:val="001B2696"/>
    <w:rsid w:val="001B3332"/>
    <w:rsid w:val="001D120D"/>
    <w:rsid w:val="001D281B"/>
    <w:rsid w:val="001E25E6"/>
    <w:rsid w:val="001F7827"/>
    <w:rsid w:val="001F78A9"/>
    <w:rsid w:val="00201435"/>
    <w:rsid w:val="00203CFA"/>
    <w:rsid w:val="00204DE9"/>
    <w:rsid w:val="00207EDB"/>
    <w:rsid w:val="00222A87"/>
    <w:rsid w:val="002320DD"/>
    <w:rsid w:val="00233EC4"/>
    <w:rsid w:val="00235D9C"/>
    <w:rsid w:val="00256A1D"/>
    <w:rsid w:val="0026574D"/>
    <w:rsid w:val="00275885"/>
    <w:rsid w:val="0028161B"/>
    <w:rsid w:val="002937B4"/>
    <w:rsid w:val="002B16AB"/>
    <w:rsid w:val="002B2178"/>
    <w:rsid w:val="002B6A81"/>
    <w:rsid w:val="002C2CCE"/>
    <w:rsid w:val="002C3229"/>
    <w:rsid w:val="002C5270"/>
    <w:rsid w:val="002C7455"/>
    <w:rsid w:val="002D12B9"/>
    <w:rsid w:val="002D43B9"/>
    <w:rsid w:val="002D5C15"/>
    <w:rsid w:val="002D6292"/>
    <w:rsid w:val="002D6604"/>
    <w:rsid w:val="002E65FD"/>
    <w:rsid w:val="002E6A4B"/>
    <w:rsid w:val="003066E2"/>
    <w:rsid w:val="00314D3E"/>
    <w:rsid w:val="00315AFE"/>
    <w:rsid w:val="00316157"/>
    <w:rsid w:val="003170C9"/>
    <w:rsid w:val="003173B0"/>
    <w:rsid w:val="00322BA8"/>
    <w:rsid w:val="00322F3F"/>
    <w:rsid w:val="0032379D"/>
    <w:rsid w:val="003244D1"/>
    <w:rsid w:val="00331BDB"/>
    <w:rsid w:val="00332D37"/>
    <w:rsid w:val="00335129"/>
    <w:rsid w:val="00351705"/>
    <w:rsid w:val="00353443"/>
    <w:rsid w:val="003656C1"/>
    <w:rsid w:val="00366109"/>
    <w:rsid w:val="00373913"/>
    <w:rsid w:val="00377BDC"/>
    <w:rsid w:val="00384CBD"/>
    <w:rsid w:val="00387460"/>
    <w:rsid w:val="00390E7F"/>
    <w:rsid w:val="003B7924"/>
    <w:rsid w:val="003D0A92"/>
    <w:rsid w:val="003D7B46"/>
    <w:rsid w:val="003E1EE9"/>
    <w:rsid w:val="003E2DE6"/>
    <w:rsid w:val="00400460"/>
    <w:rsid w:val="00400815"/>
    <w:rsid w:val="00415B74"/>
    <w:rsid w:val="004174A0"/>
    <w:rsid w:val="00421868"/>
    <w:rsid w:val="00426213"/>
    <w:rsid w:val="00445E53"/>
    <w:rsid w:val="00452840"/>
    <w:rsid w:val="00460EC2"/>
    <w:rsid w:val="00462CDD"/>
    <w:rsid w:val="00464363"/>
    <w:rsid w:val="004647FE"/>
    <w:rsid w:val="00466EE1"/>
    <w:rsid w:val="004931CC"/>
    <w:rsid w:val="004A1F64"/>
    <w:rsid w:val="004A463B"/>
    <w:rsid w:val="004B46A6"/>
    <w:rsid w:val="004D0DEC"/>
    <w:rsid w:val="004D191D"/>
    <w:rsid w:val="004D2B3F"/>
    <w:rsid w:val="004D490F"/>
    <w:rsid w:val="004E0653"/>
    <w:rsid w:val="004E0E6C"/>
    <w:rsid w:val="004E2C8B"/>
    <w:rsid w:val="004E325A"/>
    <w:rsid w:val="004E5C96"/>
    <w:rsid w:val="004E7F21"/>
    <w:rsid w:val="005035AF"/>
    <w:rsid w:val="00511D9C"/>
    <w:rsid w:val="00514373"/>
    <w:rsid w:val="00546D51"/>
    <w:rsid w:val="00551C6A"/>
    <w:rsid w:val="00560218"/>
    <w:rsid w:val="00561B8A"/>
    <w:rsid w:val="00566CC7"/>
    <w:rsid w:val="0057050F"/>
    <w:rsid w:val="005769CC"/>
    <w:rsid w:val="0058225E"/>
    <w:rsid w:val="005A18FE"/>
    <w:rsid w:val="005A5883"/>
    <w:rsid w:val="005B3E99"/>
    <w:rsid w:val="005B4DC8"/>
    <w:rsid w:val="005B6DB6"/>
    <w:rsid w:val="005B6FA8"/>
    <w:rsid w:val="005B7CD8"/>
    <w:rsid w:val="005C2121"/>
    <w:rsid w:val="005C2357"/>
    <w:rsid w:val="005C5ED7"/>
    <w:rsid w:val="005D0562"/>
    <w:rsid w:val="005D231C"/>
    <w:rsid w:val="005E6E85"/>
    <w:rsid w:val="006114C4"/>
    <w:rsid w:val="0061152A"/>
    <w:rsid w:val="00612A0F"/>
    <w:rsid w:val="00612B59"/>
    <w:rsid w:val="00620DC1"/>
    <w:rsid w:val="006254C5"/>
    <w:rsid w:val="00632E64"/>
    <w:rsid w:val="006436BC"/>
    <w:rsid w:val="00646091"/>
    <w:rsid w:val="00650CC1"/>
    <w:rsid w:val="00654C51"/>
    <w:rsid w:val="00657BFC"/>
    <w:rsid w:val="0067019F"/>
    <w:rsid w:val="0067792C"/>
    <w:rsid w:val="006828FB"/>
    <w:rsid w:val="00684111"/>
    <w:rsid w:val="00684740"/>
    <w:rsid w:val="00690FE2"/>
    <w:rsid w:val="0069197C"/>
    <w:rsid w:val="00696CE3"/>
    <w:rsid w:val="006A7187"/>
    <w:rsid w:val="006A7863"/>
    <w:rsid w:val="006B4DE3"/>
    <w:rsid w:val="006B6E8F"/>
    <w:rsid w:val="006C25B9"/>
    <w:rsid w:val="006C4BC1"/>
    <w:rsid w:val="006C6475"/>
    <w:rsid w:val="006D137B"/>
    <w:rsid w:val="006D3E03"/>
    <w:rsid w:val="006E1C07"/>
    <w:rsid w:val="006F61C6"/>
    <w:rsid w:val="00706F36"/>
    <w:rsid w:val="007073EF"/>
    <w:rsid w:val="00735AEE"/>
    <w:rsid w:val="00742EA6"/>
    <w:rsid w:val="00752761"/>
    <w:rsid w:val="00755888"/>
    <w:rsid w:val="007560EF"/>
    <w:rsid w:val="0075763A"/>
    <w:rsid w:val="00757E93"/>
    <w:rsid w:val="007613FA"/>
    <w:rsid w:val="00762D57"/>
    <w:rsid w:val="00764141"/>
    <w:rsid w:val="00775F03"/>
    <w:rsid w:val="007768DA"/>
    <w:rsid w:val="00785C3E"/>
    <w:rsid w:val="00785D3D"/>
    <w:rsid w:val="0079381F"/>
    <w:rsid w:val="00795549"/>
    <w:rsid w:val="00797321"/>
    <w:rsid w:val="007977AC"/>
    <w:rsid w:val="007A05B0"/>
    <w:rsid w:val="007A33E1"/>
    <w:rsid w:val="007B3BA1"/>
    <w:rsid w:val="007D11E1"/>
    <w:rsid w:val="007D756E"/>
    <w:rsid w:val="007E0E6B"/>
    <w:rsid w:val="007E4D7D"/>
    <w:rsid w:val="007E63D7"/>
    <w:rsid w:val="007F0188"/>
    <w:rsid w:val="007F46EB"/>
    <w:rsid w:val="007F49BE"/>
    <w:rsid w:val="007F75B0"/>
    <w:rsid w:val="00800892"/>
    <w:rsid w:val="0080511E"/>
    <w:rsid w:val="00805B93"/>
    <w:rsid w:val="0080666E"/>
    <w:rsid w:val="008147F8"/>
    <w:rsid w:val="00815809"/>
    <w:rsid w:val="008206B4"/>
    <w:rsid w:val="00821C28"/>
    <w:rsid w:val="00822839"/>
    <w:rsid w:val="00823621"/>
    <w:rsid w:val="00827DC3"/>
    <w:rsid w:val="00827F4A"/>
    <w:rsid w:val="008300E6"/>
    <w:rsid w:val="00831903"/>
    <w:rsid w:val="008324F7"/>
    <w:rsid w:val="00833A65"/>
    <w:rsid w:val="00835600"/>
    <w:rsid w:val="00847EFB"/>
    <w:rsid w:val="0085281D"/>
    <w:rsid w:val="00853C7B"/>
    <w:rsid w:val="0085694B"/>
    <w:rsid w:val="00864872"/>
    <w:rsid w:val="00871992"/>
    <w:rsid w:val="00874DAF"/>
    <w:rsid w:val="008908B1"/>
    <w:rsid w:val="00895C5D"/>
    <w:rsid w:val="008967F5"/>
    <w:rsid w:val="00897106"/>
    <w:rsid w:val="008A75B9"/>
    <w:rsid w:val="008B41A6"/>
    <w:rsid w:val="008B5369"/>
    <w:rsid w:val="008C064A"/>
    <w:rsid w:val="008D1157"/>
    <w:rsid w:val="008D25F6"/>
    <w:rsid w:val="008D35B0"/>
    <w:rsid w:val="009112EB"/>
    <w:rsid w:val="009141D0"/>
    <w:rsid w:val="0091612F"/>
    <w:rsid w:val="00921B96"/>
    <w:rsid w:val="00921D41"/>
    <w:rsid w:val="00923F06"/>
    <w:rsid w:val="0092610F"/>
    <w:rsid w:val="00960A53"/>
    <w:rsid w:val="00966497"/>
    <w:rsid w:val="00966EB3"/>
    <w:rsid w:val="00974D98"/>
    <w:rsid w:val="00996583"/>
    <w:rsid w:val="009A6E8A"/>
    <w:rsid w:val="009B1E17"/>
    <w:rsid w:val="009B7886"/>
    <w:rsid w:val="009C5E4F"/>
    <w:rsid w:val="009D4879"/>
    <w:rsid w:val="009D4B24"/>
    <w:rsid w:val="009D6F60"/>
    <w:rsid w:val="009F06EC"/>
    <w:rsid w:val="009F071F"/>
    <w:rsid w:val="009F42AF"/>
    <w:rsid w:val="00A00107"/>
    <w:rsid w:val="00A03C72"/>
    <w:rsid w:val="00A03D7E"/>
    <w:rsid w:val="00A040A2"/>
    <w:rsid w:val="00A04824"/>
    <w:rsid w:val="00A04C8E"/>
    <w:rsid w:val="00A2301F"/>
    <w:rsid w:val="00A23A29"/>
    <w:rsid w:val="00A2483D"/>
    <w:rsid w:val="00A32ABA"/>
    <w:rsid w:val="00A37699"/>
    <w:rsid w:val="00A412D7"/>
    <w:rsid w:val="00A43792"/>
    <w:rsid w:val="00A509AC"/>
    <w:rsid w:val="00A51C32"/>
    <w:rsid w:val="00A5785D"/>
    <w:rsid w:val="00A60B4A"/>
    <w:rsid w:val="00A63524"/>
    <w:rsid w:val="00A750B3"/>
    <w:rsid w:val="00A806AF"/>
    <w:rsid w:val="00A9071F"/>
    <w:rsid w:val="00A9735D"/>
    <w:rsid w:val="00AA0FC5"/>
    <w:rsid w:val="00AA6640"/>
    <w:rsid w:val="00AB0241"/>
    <w:rsid w:val="00AB03F8"/>
    <w:rsid w:val="00AB0ACF"/>
    <w:rsid w:val="00AB0AE4"/>
    <w:rsid w:val="00AB404E"/>
    <w:rsid w:val="00AC1082"/>
    <w:rsid w:val="00AC312A"/>
    <w:rsid w:val="00AC4C56"/>
    <w:rsid w:val="00AD15C7"/>
    <w:rsid w:val="00AD4167"/>
    <w:rsid w:val="00AD4FAF"/>
    <w:rsid w:val="00AE1610"/>
    <w:rsid w:val="00AE6D30"/>
    <w:rsid w:val="00AF1FD6"/>
    <w:rsid w:val="00AF3194"/>
    <w:rsid w:val="00AF56BF"/>
    <w:rsid w:val="00B001FB"/>
    <w:rsid w:val="00B0028E"/>
    <w:rsid w:val="00B11291"/>
    <w:rsid w:val="00B2548E"/>
    <w:rsid w:val="00B319D8"/>
    <w:rsid w:val="00B359E3"/>
    <w:rsid w:val="00B52670"/>
    <w:rsid w:val="00B61B0D"/>
    <w:rsid w:val="00B63177"/>
    <w:rsid w:val="00B70B49"/>
    <w:rsid w:val="00B71AFB"/>
    <w:rsid w:val="00B73F73"/>
    <w:rsid w:val="00B8664A"/>
    <w:rsid w:val="00B91BD9"/>
    <w:rsid w:val="00BB3B13"/>
    <w:rsid w:val="00BB4339"/>
    <w:rsid w:val="00BB47F3"/>
    <w:rsid w:val="00BB6B96"/>
    <w:rsid w:val="00BB6D74"/>
    <w:rsid w:val="00BC1317"/>
    <w:rsid w:val="00BC2BE8"/>
    <w:rsid w:val="00BC2C5A"/>
    <w:rsid w:val="00BC49A3"/>
    <w:rsid w:val="00BD0F04"/>
    <w:rsid w:val="00BE5E6A"/>
    <w:rsid w:val="00BE690F"/>
    <w:rsid w:val="00BF41D7"/>
    <w:rsid w:val="00BF7F68"/>
    <w:rsid w:val="00C00E26"/>
    <w:rsid w:val="00C0147D"/>
    <w:rsid w:val="00C06489"/>
    <w:rsid w:val="00C0662D"/>
    <w:rsid w:val="00C147B9"/>
    <w:rsid w:val="00C16935"/>
    <w:rsid w:val="00C214C8"/>
    <w:rsid w:val="00C2177E"/>
    <w:rsid w:val="00C227C9"/>
    <w:rsid w:val="00C23C39"/>
    <w:rsid w:val="00C25FBE"/>
    <w:rsid w:val="00C341B1"/>
    <w:rsid w:val="00C43CEC"/>
    <w:rsid w:val="00C553FC"/>
    <w:rsid w:val="00C67EA2"/>
    <w:rsid w:val="00C709F7"/>
    <w:rsid w:val="00C942E5"/>
    <w:rsid w:val="00CB56D9"/>
    <w:rsid w:val="00CC1065"/>
    <w:rsid w:val="00CC26CD"/>
    <w:rsid w:val="00CC3941"/>
    <w:rsid w:val="00CC3BEF"/>
    <w:rsid w:val="00CC5525"/>
    <w:rsid w:val="00CC6CDD"/>
    <w:rsid w:val="00CD3727"/>
    <w:rsid w:val="00CE1C98"/>
    <w:rsid w:val="00CE286D"/>
    <w:rsid w:val="00CE41E7"/>
    <w:rsid w:val="00CF07DE"/>
    <w:rsid w:val="00CF7DB8"/>
    <w:rsid w:val="00D0410A"/>
    <w:rsid w:val="00D0471A"/>
    <w:rsid w:val="00D22EFE"/>
    <w:rsid w:val="00D306BC"/>
    <w:rsid w:val="00D411EF"/>
    <w:rsid w:val="00D423FC"/>
    <w:rsid w:val="00D47280"/>
    <w:rsid w:val="00D57EB8"/>
    <w:rsid w:val="00D72ED6"/>
    <w:rsid w:val="00D9179A"/>
    <w:rsid w:val="00D92B46"/>
    <w:rsid w:val="00D94403"/>
    <w:rsid w:val="00D95044"/>
    <w:rsid w:val="00DA19C4"/>
    <w:rsid w:val="00DB46EC"/>
    <w:rsid w:val="00DB7A5B"/>
    <w:rsid w:val="00DD01AC"/>
    <w:rsid w:val="00DD03B3"/>
    <w:rsid w:val="00DD3395"/>
    <w:rsid w:val="00DD36FD"/>
    <w:rsid w:val="00DE1705"/>
    <w:rsid w:val="00DE2F82"/>
    <w:rsid w:val="00DE65B9"/>
    <w:rsid w:val="00DF03C9"/>
    <w:rsid w:val="00DF2DFA"/>
    <w:rsid w:val="00E000B1"/>
    <w:rsid w:val="00E045EE"/>
    <w:rsid w:val="00E06A03"/>
    <w:rsid w:val="00E07E93"/>
    <w:rsid w:val="00E12309"/>
    <w:rsid w:val="00E12BB7"/>
    <w:rsid w:val="00E16A8F"/>
    <w:rsid w:val="00E16B85"/>
    <w:rsid w:val="00E20CD7"/>
    <w:rsid w:val="00E344F7"/>
    <w:rsid w:val="00E37C71"/>
    <w:rsid w:val="00E50DD4"/>
    <w:rsid w:val="00E76157"/>
    <w:rsid w:val="00E76F11"/>
    <w:rsid w:val="00E81E6B"/>
    <w:rsid w:val="00E85037"/>
    <w:rsid w:val="00E854DB"/>
    <w:rsid w:val="00E855A4"/>
    <w:rsid w:val="00E91A09"/>
    <w:rsid w:val="00E92990"/>
    <w:rsid w:val="00E9564B"/>
    <w:rsid w:val="00EA4405"/>
    <w:rsid w:val="00EA4EA6"/>
    <w:rsid w:val="00EB3D9E"/>
    <w:rsid w:val="00EC4055"/>
    <w:rsid w:val="00ED3DDD"/>
    <w:rsid w:val="00ED4E02"/>
    <w:rsid w:val="00EE1B08"/>
    <w:rsid w:val="00EE29AE"/>
    <w:rsid w:val="00EF51E5"/>
    <w:rsid w:val="00F026D6"/>
    <w:rsid w:val="00F05C89"/>
    <w:rsid w:val="00F07928"/>
    <w:rsid w:val="00F15E84"/>
    <w:rsid w:val="00F21C22"/>
    <w:rsid w:val="00F24902"/>
    <w:rsid w:val="00F34C58"/>
    <w:rsid w:val="00F354F9"/>
    <w:rsid w:val="00F35AC5"/>
    <w:rsid w:val="00F4065E"/>
    <w:rsid w:val="00F436BF"/>
    <w:rsid w:val="00F44240"/>
    <w:rsid w:val="00F505DB"/>
    <w:rsid w:val="00F54F9D"/>
    <w:rsid w:val="00F67D10"/>
    <w:rsid w:val="00F73326"/>
    <w:rsid w:val="00F74BD0"/>
    <w:rsid w:val="00F75E3F"/>
    <w:rsid w:val="00F94BE1"/>
    <w:rsid w:val="00F95353"/>
    <w:rsid w:val="00FA1D83"/>
    <w:rsid w:val="00FA5CAE"/>
    <w:rsid w:val="00FA73FC"/>
    <w:rsid w:val="00FB22F9"/>
    <w:rsid w:val="00FB5AE4"/>
    <w:rsid w:val="00FB653E"/>
    <w:rsid w:val="00FB7BFE"/>
    <w:rsid w:val="00FC040E"/>
    <w:rsid w:val="00FC1A48"/>
    <w:rsid w:val="00FC39E9"/>
    <w:rsid w:val="00FD147A"/>
    <w:rsid w:val="00FD1E78"/>
    <w:rsid w:val="00FD3B03"/>
    <w:rsid w:val="00FE00D9"/>
    <w:rsid w:val="00FE3101"/>
    <w:rsid w:val="00FE44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67E93E"/>
  <w14:defaultImageDpi w14:val="300"/>
  <w15:docId w15:val="{20F7042E-9800-415F-9E86-FFB740A87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472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5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54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1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2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60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8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78AEB-211B-41A1-AB1A-D0F956E18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744</Words>
  <Characters>5230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Köhler</dc:creator>
  <cp:keywords/>
  <dc:description/>
  <cp:lastModifiedBy>Lebang, Luna</cp:lastModifiedBy>
  <cp:revision>5</cp:revision>
  <cp:lastPrinted>2020-03-11T11:31:00Z</cp:lastPrinted>
  <dcterms:created xsi:type="dcterms:W3CDTF">2025-11-10T07:32:00Z</dcterms:created>
  <dcterms:modified xsi:type="dcterms:W3CDTF">2025-11-14T07:39:00Z</dcterms:modified>
  <cp:category/>
</cp:coreProperties>
</file>